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right"/>
        <w:rPr>
          <w:rFonts w:ascii="Arial" w:hAnsi="Arial" w:cs="Arial"/>
          <w:sz w:val="20"/>
          <w:szCs w:val="20"/>
          <w:lang w:val="ru-RU"/>
        </w:rPr>
      </w:pPr>
      <w:r>
        <w:rPr>
          <w:rFonts w:cs="Arial" w:ascii="Arial" w:hAnsi="Arial"/>
          <w:sz w:val="20"/>
          <w:szCs w:val="20"/>
          <w:lang w:val="ru-RU"/>
        </w:rPr>
        <w:t xml:space="preserve">Приложение №  __ </w:t>
      </w:r>
    </w:p>
    <w:p>
      <w:pPr>
        <w:pStyle w:val="Normal"/>
        <w:jc w:val="right"/>
        <w:rPr>
          <w:rFonts w:ascii="Arial" w:hAnsi="Arial" w:cs="Arial"/>
          <w:sz w:val="20"/>
          <w:szCs w:val="20"/>
          <w:lang w:val="ru-RU"/>
        </w:rPr>
      </w:pPr>
      <w:r>
        <w:rPr>
          <w:rFonts w:cs="Arial" w:ascii="Arial" w:hAnsi="Arial"/>
          <w:sz w:val="20"/>
          <w:szCs w:val="20"/>
          <w:lang w:val="ru-RU"/>
        </w:rPr>
      </w:r>
    </w:p>
    <w:p>
      <w:pPr>
        <w:pStyle w:val="Normal"/>
        <w:jc w:val="right"/>
        <w:rPr>
          <w:rFonts w:ascii="Arial" w:hAnsi="Arial" w:cs="Arial"/>
          <w:sz w:val="20"/>
          <w:szCs w:val="20"/>
          <w:lang w:val="ru-RU"/>
        </w:rPr>
      </w:pPr>
      <w:r>
        <w:rPr>
          <w:rFonts w:cs="Arial" w:ascii="Arial" w:hAnsi="Arial"/>
          <w:sz w:val="20"/>
          <w:szCs w:val="20"/>
          <w:lang w:val="ru-RU"/>
        </w:rPr>
        <w:t>к договору №   ______________________________</w:t>
      </w:r>
    </w:p>
    <w:p>
      <w:pPr>
        <w:pStyle w:val="Normal"/>
        <w:jc w:val="right"/>
        <w:rPr>
          <w:rFonts w:ascii="Arial" w:hAnsi="Arial" w:cs="Arial"/>
          <w:sz w:val="20"/>
          <w:szCs w:val="20"/>
          <w:lang w:val="ru-RU"/>
        </w:rPr>
      </w:pPr>
      <w:r>
        <w:rPr>
          <w:rFonts w:cs="Arial" w:ascii="Arial" w:hAnsi="Arial"/>
          <w:sz w:val="20"/>
          <w:szCs w:val="20"/>
          <w:lang w:val="ru-RU"/>
        </w:rPr>
      </w:r>
    </w:p>
    <w:p>
      <w:pPr>
        <w:pStyle w:val="Normal"/>
        <w:jc w:val="right"/>
        <w:rPr>
          <w:rFonts w:ascii="Arial" w:hAnsi="Arial" w:cs="Arial"/>
          <w:sz w:val="20"/>
          <w:szCs w:val="20"/>
          <w:lang w:val="ru-RU"/>
        </w:rPr>
      </w:pPr>
      <w:r>
        <w:rPr>
          <w:rFonts w:cs="Arial" w:ascii="Arial" w:hAnsi="Arial"/>
          <w:sz w:val="20"/>
          <w:szCs w:val="20"/>
          <w:lang w:val="ru-RU"/>
        </w:rPr>
        <w:t>от « _______ » _________________________  20  ______  г.</w:t>
      </w:r>
    </w:p>
    <w:p>
      <w:pPr>
        <w:pStyle w:val="Normal"/>
        <w:jc w:val="right"/>
        <w:rPr>
          <w:rFonts w:ascii="Arial" w:hAnsi="Arial" w:cs="Arial"/>
          <w:sz w:val="20"/>
          <w:szCs w:val="20"/>
          <w:lang w:val="ru-RU"/>
        </w:rPr>
      </w:pPr>
      <w:r>
        <w:rPr>
          <w:rFonts w:cs="Arial" w:ascii="Arial" w:hAnsi="Arial"/>
          <w:sz w:val="20"/>
          <w:szCs w:val="20"/>
          <w:lang w:val="ru-RU"/>
        </w:rPr>
      </w:r>
    </w:p>
    <w:p>
      <w:pPr>
        <w:pStyle w:val="Normal"/>
        <w:jc w:val="right"/>
        <w:rPr>
          <w:b/>
          <w:b/>
          <w:color w:val="FF0000"/>
          <w:lang w:val="ru-RU"/>
        </w:rPr>
      </w:pPr>
      <w:r>
        <w:rPr>
          <w:rFonts w:ascii="Arial" w:hAnsi="Arial"/>
          <w:b/>
          <w:color w:val="FF0000"/>
          <w:sz w:val="20"/>
          <w:szCs w:val="20"/>
          <w:lang w:val="ru-RU"/>
        </w:rPr>
        <w:t>Распространение ограничено.</w:t>
      </w:r>
    </w:p>
    <w:p>
      <w:pPr>
        <w:pStyle w:val="Normal"/>
        <w:jc w:val="right"/>
        <w:rPr>
          <w:b/>
          <w:b/>
          <w:color w:val="FF0000"/>
          <w:lang w:val="ru-RU"/>
        </w:rPr>
      </w:pPr>
      <w:r>
        <w:rPr>
          <w:rFonts w:ascii="Arial" w:hAnsi="Arial"/>
          <w:b/>
          <w:color w:val="FF0000"/>
          <w:sz w:val="20"/>
          <w:szCs w:val="20"/>
          <w:lang w:val="ru-RU"/>
        </w:rPr>
        <w:t>Запрещено передавать третьим лицам.</w:t>
      </w:r>
    </w:p>
    <w:p>
      <w:pPr>
        <w:pStyle w:val="Normal"/>
        <w:jc w:val="right"/>
        <w:rPr>
          <w:rFonts w:ascii="Arial" w:hAnsi="Arial"/>
          <w:b/>
          <w:b/>
          <w:color w:val="FF0000"/>
          <w:sz w:val="20"/>
          <w:szCs w:val="20"/>
          <w:lang w:val="ru-RU"/>
        </w:rPr>
      </w:pPr>
      <w:r>
        <w:rPr>
          <w:rFonts w:ascii="Arial" w:hAnsi="Arial"/>
          <w:b/>
          <w:color w:val="FF0000"/>
          <w:sz w:val="20"/>
          <w:szCs w:val="20"/>
          <w:lang w:val="ru-RU"/>
        </w:rPr>
      </w:r>
    </w:p>
    <w:p>
      <w:pPr>
        <w:pStyle w:val="Normal"/>
        <w:jc w:val="right"/>
        <w:rPr>
          <w:rFonts w:ascii="Arial" w:hAnsi="Arial" w:cs="Arial"/>
          <w:b/>
          <w:b/>
          <w:color w:val="FF0000"/>
          <w:sz w:val="20"/>
          <w:szCs w:val="20"/>
          <w:lang w:val="ru-RU"/>
        </w:rPr>
      </w:pPr>
      <w:r>
        <w:rPr>
          <w:rFonts w:cs="Arial" w:ascii="Arial" w:hAnsi="Arial"/>
          <w:b/>
          <w:color w:val="FF0000"/>
          <w:sz w:val="20"/>
          <w:szCs w:val="20"/>
          <w:lang w:val="ru-RU"/>
        </w:rPr>
      </w:r>
    </w:p>
    <w:p>
      <w:pPr>
        <w:pStyle w:val="Normal"/>
        <w:rPr>
          <w:rFonts w:ascii="Arial" w:hAnsi="Arial" w:cs="Arial"/>
          <w:sz w:val="20"/>
          <w:szCs w:val="20"/>
          <w:lang w:val="ru-RU"/>
        </w:rPr>
      </w:pPr>
      <w:r>
        <w:rPr>
          <w:rFonts w:cs="Arial" w:ascii="Arial" w:hAnsi="Arial"/>
          <w:sz w:val="20"/>
          <w:szCs w:val="20"/>
          <w:lang w:val="ru-RU"/>
        </w:rPr>
      </w:r>
    </w:p>
    <w:p>
      <w:pPr>
        <w:pStyle w:val="Normal"/>
        <w:jc w:val="center"/>
        <w:rPr>
          <w:lang w:val="ru-RU"/>
        </w:rPr>
      </w:pPr>
      <w:r>
        <w:rPr>
          <w:rFonts w:cs="Arial" w:ascii="Arial" w:hAnsi="Arial"/>
          <w:b/>
          <w:sz w:val="20"/>
          <w:szCs w:val="20"/>
          <w:lang w:val="ru-RU"/>
        </w:rPr>
        <w:t>ООО “Биллинговые системы”</w:t>
      </w:r>
    </w:p>
    <w:p>
      <w:pPr>
        <w:pStyle w:val="Normal"/>
        <w:jc w:val="center"/>
        <w:rPr>
          <w:rFonts w:ascii="Arial" w:hAnsi="Arial" w:cs="Arial"/>
          <w:b/>
          <w:b/>
          <w:sz w:val="20"/>
          <w:szCs w:val="20"/>
          <w:lang w:val="ru-RU"/>
        </w:rPr>
      </w:pPr>
      <w:r>
        <w:rPr>
          <w:rFonts w:cs="Arial" w:ascii="Arial" w:hAnsi="Arial"/>
          <w:b/>
          <w:sz w:val="20"/>
          <w:szCs w:val="20"/>
          <w:lang w:val="ru-RU"/>
        </w:rPr>
      </w:r>
    </w:p>
    <w:p>
      <w:pPr>
        <w:pStyle w:val="Normal"/>
        <w:jc w:val="center"/>
        <w:rPr>
          <w:rFonts w:ascii="Arial" w:hAnsi="Arial" w:cs="Arial"/>
          <w:b/>
          <w:b/>
          <w:sz w:val="20"/>
          <w:szCs w:val="20"/>
          <w:lang w:val="ru-RU"/>
        </w:rPr>
      </w:pPr>
      <w:r>
        <w:rPr>
          <w:rFonts w:cs="Arial" w:ascii="Arial" w:hAnsi="Arial"/>
          <w:b/>
          <w:sz w:val="20"/>
          <w:szCs w:val="20"/>
          <w:lang w:val="ru-RU"/>
        </w:rPr>
        <w:t>Протокол оператора</w:t>
      </w:r>
    </w:p>
    <w:p>
      <w:pPr>
        <w:pStyle w:val="Normal"/>
        <w:jc w:val="center"/>
        <w:rPr>
          <w:rFonts w:ascii="Arial" w:hAnsi="Arial" w:cs="Arial"/>
          <w:b/>
          <w:b/>
          <w:sz w:val="20"/>
          <w:szCs w:val="20"/>
          <w:lang w:val="ru-RU"/>
        </w:rPr>
      </w:pPr>
      <w:r>
        <w:rPr>
          <w:rFonts w:cs="Arial" w:ascii="Arial" w:hAnsi="Arial"/>
          <w:b/>
          <w:sz w:val="20"/>
          <w:szCs w:val="20"/>
          <w:lang w:val="ru-RU"/>
        </w:rPr>
      </w:r>
    </w:p>
    <w:p>
      <w:pPr>
        <w:pStyle w:val="Normal"/>
        <w:jc w:val="center"/>
        <w:rPr>
          <w:rFonts w:ascii="Arial" w:hAnsi="Arial"/>
          <w:sz w:val="20"/>
          <w:szCs w:val="20"/>
        </w:rPr>
      </w:pPr>
      <w:r>
        <w:rPr>
          <w:rFonts w:cs="Arial" w:ascii="Arial" w:hAnsi="Arial"/>
          <w:b/>
          <w:sz w:val="20"/>
          <w:szCs w:val="20"/>
          <w:lang w:val="ru-RU"/>
        </w:rPr>
        <w:t>Версия 3.</w:t>
      </w:r>
      <w:r>
        <w:rPr>
          <w:rFonts w:cs="Arial" w:ascii="Arial" w:hAnsi="Arial"/>
          <w:b/>
          <w:sz w:val="20"/>
          <w:szCs w:val="20"/>
          <w:lang w:val="ru-RU"/>
        </w:rPr>
        <w:t>7</w:t>
      </w:r>
    </w:p>
    <w:p>
      <w:pPr>
        <w:pStyle w:val="Normal"/>
        <w:jc w:val="center"/>
        <w:rPr>
          <w:rFonts w:cs="Arial"/>
          <w:b/>
          <w:b/>
          <w:lang w:val="ru-RU"/>
        </w:rPr>
      </w:pPr>
      <w:r>
        <w:rPr>
          <w:rFonts w:ascii="Arial" w:hAnsi="Arial"/>
          <w:sz w:val="20"/>
          <w:szCs w:val="20"/>
        </w:rPr>
      </w:r>
    </w:p>
    <w:p>
      <w:pPr>
        <w:pStyle w:val="Normal"/>
        <w:jc w:val="center"/>
        <w:rPr>
          <w:rFonts w:ascii="Arial" w:hAnsi="Arial"/>
          <w:sz w:val="20"/>
          <w:szCs w:val="20"/>
        </w:rPr>
      </w:pPr>
      <w:r>
        <w:rPr>
          <w:rFonts w:cs="Arial" w:ascii="Arial" w:hAnsi="Arial"/>
          <w:sz w:val="20"/>
          <w:szCs w:val="20"/>
          <w:lang w:val="ru-RU"/>
        </w:rPr>
        <w:t xml:space="preserve">Редакция </w:t>
      </w:r>
      <w:r>
        <w:rPr>
          <w:rFonts w:cs="Arial" w:ascii="Arial" w:hAnsi="Arial"/>
          <w:sz w:val="20"/>
          <w:szCs w:val="20"/>
          <w:lang w:val="ru-RU"/>
        </w:rPr>
        <w:t>3</w:t>
      </w:r>
    </w:p>
    <w:p>
      <w:pPr>
        <w:pStyle w:val="Normal"/>
        <w:jc w:val="center"/>
        <w:rPr>
          <w:rFonts w:cs="Arial"/>
          <w:lang w:val="ru-RU"/>
        </w:rPr>
      </w:pPr>
      <w:r>
        <w:rPr>
          <w:rFonts w:ascii="Arial" w:hAnsi="Arial"/>
          <w:sz w:val="20"/>
          <w:szCs w:val="20"/>
        </w:rPr>
      </w:r>
    </w:p>
    <w:p>
      <w:pPr>
        <w:pStyle w:val="Normal"/>
        <w:jc w:val="center"/>
        <w:rPr>
          <w:rFonts w:cs="Arial"/>
          <w:lang w:val="ru-RU"/>
        </w:rPr>
      </w:pPr>
      <w:r>
        <w:rPr>
          <w:rFonts w:ascii="Arial" w:hAnsi="Arial"/>
          <w:sz w:val="20"/>
          <w:szCs w:val="20"/>
        </w:rPr>
      </w:r>
    </w:p>
    <w:p>
      <w:pPr>
        <w:pStyle w:val="Normal"/>
        <w:jc w:val="center"/>
        <w:rPr>
          <w:rFonts w:cs="Arial"/>
          <w:lang w:val="ru-RU"/>
        </w:rPr>
      </w:pPr>
      <w:r>
        <w:rPr>
          <w:rFonts w:ascii="Arial" w:hAnsi="Arial"/>
          <w:sz w:val="20"/>
          <w:szCs w:val="20"/>
        </w:rPr>
      </w:r>
    </w:p>
    <w:p>
      <w:pPr>
        <w:pStyle w:val="Normal"/>
        <w:jc w:val="center"/>
        <w:rPr>
          <w:rFonts w:cs="Arial"/>
          <w:lang w:val="ru-RU"/>
        </w:rPr>
      </w:pPr>
      <w:r>
        <w:rPr>
          <w:rFonts w:ascii="Arial" w:hAnsi="Arial"/>
          <w:sz w:val="20"/>
          <w:szCs w:val="20"/>
        </w:rPr>
      </w:r>
    </w:p>
    <w:p>
      <w:pPr>
        <w:pStyle w:val="Normal"/>
        <w:jc w:val="center"/>
        <w:rPr>
          <w:rFonts w:cs="Arial"/>
          <w:lang w:val="ru-RU"/>
        </w:rPr>
      </w:pPr>
      <w:r>
        <w:rPr>
          <w:rFonts w:ascii="Arial" w:hAnsi="Arial"/>
          <w:sz w:val="20"/>
          <w:szCs w:val="20"/>
        </w:rPr>
      </w:r>
    </w:p>
    <w:p>
      <w:pPr>
        <w:pStyle w:val="Normal"/>
        <w:jc w:val="center"/>
        <w:rPr>
          <w:rFonts w:cs="Arial"/>
          <w:lang w:val="ru-RU"/>
        </w:rPr>
      </w:pPr>
      <w:r>
        <w:rPr>
          <w:rFonts w:ascii="Arial" w:hAnsi="Arial"/>
          <w:sz w:val="20"/>
          <w:szCs w:val="20"/>
        </w:rPr>
      </w:r>
    </w:p>
    <w:p>
      <w:pPr>
        <w:pStyle w:val="Normal"/>
        <w:jc w:val="center"/>
        <w:rPr>
          <w:rFonts w:cs="Arial"/>
          <w:lang w:val="ru-RU"/>
        </w:rPr>
      </w:pPr>
      <w:r>
        <w:rPr>
          <w:rFonts w:ascii="Arial" w:hAnsi="Arial"/>
          <w:sz w:val="20"/>
          <w:szCs w:val="20"/>
        </w:rPr>
      </w:r>
    </w:p>
    <w:p>
      <w:pPr>
        <w:pStyle w:val="2"/>
        <w:rPr>
          <w:lang w:val="ru-RU"/>
        </w:rPr>
      </w:pPr>
      <w:r>
        <w:rPr>
          <w:rFonts w:ascii="Arial" w:hAnsi="Arial"/>
          <w:sz w:val="20"/>
          <w:szCs w:val="20"/>
          <w:lang w:val="ru-RU"/>
        </w:rPr>
        <w:t>1. Термины и определения</w:t>
      </w:r>
    </w:p>
    <w:p>
      <w:pPr>
        <w:pStyle w:val="Normal"/>
        <w:rPr>
          <w:rFonts w:ascii="Arial" w:hAnsi="Arial"/>
          <w:sz w:val="20"/>
          <w:szCs w:val="20"/>
        </w:rPr>
      </w:pPr>
      <w:r>
        <w:rPr>
          <w:rFonts w:ascii="Arial" w:hAnsi="Arial"/>
          <w:sz w:val="20"/>
          <w:szCs w:val="20"/>
          <w:lang w:val="ru-RU"/>
        </w:rPr>
        <w:t>Агент – ООО “Биллинговые  Системы”.</w:t>
      </w:r>
    </w:p>
    <w:p>
      <w:pPr>
        <w:pStyle w:val="Normal"/>
        <w:rPr>
          <w:lang w:val="ru-RU"/>
        </w:rPr>
      </w:pPr>
      <w:r>
        <w:rPr>
          <w:rFonts w:ascii="Arial" w:hAnsi="Arial"/>
          <w:sz w:val="20"/>
          <w:szCs w:val="20"/>
          <w:lang w:val="ru-RU"/>
        </w:rPr>
        <w:t>Оператор – Вторая сторона по договору с ООО “Биллинговые Системы”.</w:t>
      </w:r>
    </w:p>
    <w:p>
      <w:pPr>
        <w:pStyle w:val="Normal"/>
        <w:rPr>
          <w:lang w:val="ru-RU"/>
        </w:rPr>
      </w:pPr>
      <w:r>
        <w:rPr>
          <w:rFonts w:ascii="Arial" w:hAnsi="Arial"/>
          <w:sz w:val="20"/>
          <w:szCs w:val="20"/>
          <w:lang w:val="ru-RU"/>
        </w:rPr>
        <w:t>Субагент – агент Агента. Банк или платежная система.</w:t>
      </w:r>
    </w:p>
    <w:p>
      <w:pPr>
        <w:pStyle w:val="Normal"/>
        <w:rPr>
          <w:rFonts w:ascii="Arial" w:hAnsi="Arial"/>
          <w:sz w:val="20"/>
          <w:szCs w:val="20"/>
        </w:rPr>
      </w:pPr>
      <w:r>
        <w:rPr>
          <w:rFonts w:ascii="Arial" w:hAnsi="Arial"/>
          <w:sz w:val="20"/>
          <w:szCs w:val="20"/>
          <w:lang w:val="ru-RU"/>
        </w:rPr>
        <w:t>ПО – Программное обеспечение.</w:t>
      </w:r>
    </w:p>
    <w:p>
      <w:pPr>
        <w:pStyle w:val="Normal"/>
        <w:rPr>
          <w:lang w:val="ru-RU"/>
        </w:rPr>
      </w:pPr>
      <w:r>
        <w:rPr>
          <w:rFonts w:ascii="Arial" w:hAnsi="Arial"/>
          <w:sz w:val="20"/>
          <w:szCs w:val="20"/>
        </w:rPr>
      </w:r>
    </w:p>
    <w:p>
      <w:pPr>
        <w:pStyle w:val="Normal"/>
        <w:rPr>
          <w:lang w:val="ru-RU"/>
        </w:rPr>
      </w:pPr>
      <w:r>
        <w:rPr>
          <w:rFonts w:ascii="Arial" w:hAnsi="Arial"/>
          <w:sz w:val="20"/>
          <w:szCs w:val="20"/>
        </w:rPr>
      </w:r>
    </w:p>
    <w:p>
      <w:pPr>
        <w:pStyle w:val="Normal"/>
        <w:rPr>
          <w:lang w:val="ru-RU"/>
        </w:rPr>
      </w:pPr>
      <w:r>
        <w:rPr>
          <w:rFonts w:ascii="Arial" w:hAnsi="Arial"/>
          <w:sz w:val="20"/>
          <w:szCs w:val="20"/>
        </w:rPr>
      </w:r>
    </w:p>
    <w:p>
      <w:pPr>
        <w:pStyle w:val="Normal"/>
        <w:rPr>
          <w:lang w:val="ru-RU"/>
        </w:rPr>
      </w:pPr>
      <w:r>
        <w:rPr>
          <w:rFonts w:ascii="Arial" w:hAnsi="Arial"/>
          <w:sz w:val="20"/>
          <w:szCs w:val="20"/>
        </w:rPr>
      </w:r>
    </w:p>
    <w:p>
      <w:pPr>
        <w:pStyle w:val="2"/>
        <w:rPr>
          <w:rFonts w:ascii="Arial" w:hAnsi="Arial"/>
          <w:sz w:val="20"/>
          <w:szCs w:val="20"/>
        </w:rPr>
      </w:pPr>
      <w:r>
        <w:rPr>
          <w:rFonts w:ascii="Arial" w:hAnsi="Arial"/>
          <w:sz w:val="20"/>
          <w:szCs w:val="20"/>
          <w:lang w:val="ru-RU"/>
        </w:rPr>
        <w:t>2. Общие положения</w:t>
      </w:r>
    </w:p>
    <w:p>
      <w:pPr>
        <w:pStyle w:val="Normal"/>
        <w:ind w:firstLine="480"/>
        <w:jc w:val="both"/>
        <w:rPr>
          <w:lang w:val="ru-RU"/>
        </w:rPr>
      </w:pPr>
      <w:r>
        <w:rPr>
          <w:rFonts w:ascii="Arial" w:hAnsi="Arial"/>
          <w:sz w:val="20"/>
          <w:szCs w:val="20"/>
          <w:lang w:val="ru-RU"/>
        </w:rPr>
        <w:t xml:space="preserve">Оператор принимает запросы с данными о платежах от Агента. Агент и оператор взаимодействую по протоколу </w:t>
      </w:r>
      <w:r>
        <w:rPr>
          <w:rFonts w:ascii="Arial" w:hAnsi="Arial"/>
          <w:sz w:val="20"/>
          <w:szCs w:val="20"/>
        </w:rPr>
        <w:t>HTTPS</w:t>
      </w:r>
      <w:r>
        <w:rPr>
          <w:rFonts w:ascii="Arial" w:hAnsi="Arial"/>
          <w:sz w:val="20"/>
          <w:szCs w:val="20"/>
          <w:lang w:val="ru-RU"/>
        </w:rPr>
        <w:t xml:space="preserve"> (</w:t>
      </w:r>
      <w:r>
        <w:rPr>
          <w:rFonts w:ascii="Arial" w:hAnsi="Arial"/>
          <w:sz w:val="20"/>
          <w:szCs w:val="20"/>
        </w:rPr>
        <w:t>HTTP</w:t>
      </w:r>
      <w:r>
        <w:rPr>
          <w:rFonts w:ascii="Arial" w:hAnsi="Arial"/>
          <w:sz w:val="20"/>
          <w:szCs w:val="20"/>
          <w:lang w:val="ru-RU"/>
        </w:rPr>
        <w:t xml:space="preserve">/1.1), обмениваясь данными через </w:t>
      </w:r>
      <w:r>
        <w:rPr>
          <w:rFonts w:ascii="Arial" w:hAnsi="Arial"/>
          <w:sz w:val="20"/>
          <w:szCs w:val="20"/>
        </w:rPr>
        <w:t>POST</w:t>
      </w:r>
      <w:r>
        <w:rPr>
          <w:rFonts w:ascii="Arial" w:hAnsi="Arial"/>
          <w:sz w:val="20"/>
          <w:szCs w:val="20"/>
          <w:lang w:val="ru-RU"/>
        </w:rPr>
        <w:t xml:space="preserve"> запросы. Тело </w:t>
      </w:r>
      <w:r>
        <w:rPr>
          <w:rFonts w:ascii="Arial" w:hAnsi="Arial"/>
          <w:sz w:val="20"/>
          <w:szCs w:val="20"/>
        </w:rPr>
        <w:t>POST</w:t>
      </w:r>
      <w:r>
        <w:rPr>
          <w:rFonts w:ascii="Arial" w:hAnsi="Arial"/>
          <w:sz w:val="20"/>
          <w:szCs w:val="20"/>
          <w:lang w:val="ru-RU"/>
        </w:rPr>
        <w:t xml:space="preserve">-запроса содержит один параметр </w:t>
      </w:r>
      <w:r>
        <w:rPr>
          <w:rFonts w:ascii="Arial" w:hAnsi="Arial"/>
          <w:sz w:val="20"/>
          <w:szCs w:val="20"/>
        </w:rPr>
        <w:t>params</w:t>
      </w:r>
      <w:r>
        <w:rPr>
          <w:rFonts w:ascii="Arial" w:hAnsi="Arial"/>
          <w:sz w:val="20"/>
          <w:szCs w:val="20"/>
          <w:lang w:val="ru-RU"/>
        </w:rPr>
        <w:t xml:space="preserve">, в котором передается </w:t>
      </w:r>
      <w:r>
        <w:rPr>
          <w:rFonts w:ascii="Arial" w:hAnsi="Arial"/>
          <w:sz w:val="20"/>
          <w:szCs w:val="20"/>
        </w:rPr>
        <w:t>XML</w:t>
      </w:r>
      <w:r>
        <w:rPr>
          <w:rFonts w:ascii="Arial" w:hAnsi="Arial"/>
          <w:sz w:val="20"/>
          <w:szCs w:val="20"/>
          <w:lang w:val="ru-RU"/>
        </w:rPr>
        <w:t xml:space="preserve">-запрос. Данные </w:t>
      </w:r>
      <w:r>
        <w:rPr>
          <w:rFonts w:ascii="Arial" w:hAnsi="Arial"/>
          <w:sz w:val="20"/>
          <w:szCs w:val="20"/>
        </w:rPr>
        <w:t>URL</w:t>
      </w:r>
      <w:r>
        <w:rPr>
          <w:rFonts w:ascii="Arial" w:hAnsi="Arial"/>
          <w:sz w:val="20"/>
          <w:szCs w:val="20"/>
          <w:lang w:val="ru-RU"/>
        </w:rPr>
        <w:t xml:space="preserve">-кодированные. </w:t>
      </w:r>
    </w:p>
    <w:p>
      <w:pPr>
        <w:pStyle w:val="Normal"/>
        <w:ind w:firstLine="480"/>
        <w:jc w:val="both"/>
        <w:rPr>
          <w:rFonts w:eastAsia="SimSun"/>
          <w:lang w:val="ru-RU"/>
        </w:rPr>
      </w:pPr>
      <w:r>
        <w:rPr>
          <w:rFonts w:eastAsia="SimSun" w:ascii="Arial" w:hAnsi="Arial"/>
          <w:sz w:val="20"/>
          <w:szCs w:val="20"/>
          <w:lang w:val="ru-RU"/>
        </w:rPr>
        <w:t xml:space="preserve">Агент в заголовке </w:t>
      </w:r>
      <w:r>
        <w:rPr>
          <w:rFonts w:eastAsia="SimSun" w:ascii="Arial" w:hAnsi="Arial"/>
          <w:sz w:val="20"/>
          <w:szCs w:val="20"/>
        </w:rPr>
        <w:t>HTTP</w:t>
      </w:r>
      <w:r>
        <w:rPr>
          <w:rFonts w:eastAsia="SimSun" w:ascii="Arial" w:hAnsi="Arial"/>
          <w:sz w:val="20"/>
          <w:szCs w:val="20"/>
          <w:lang w:val="ru-RU"/>
        </w:rPr>
        <w:t xml:space="preserve"> указывает следующий </w:t>
      </w:r>
      <w:r>
        <w:rPr>
          <w:rFonts w:eastAsia="SimSun" w:ascii="Arial" w:hAnsi="Arial"/>
          <w:sz w:val="20"/>
          <w:szCs w:val="20"/>
        </w:rPr>
        <w:t>Content</w:t>
      </w:r>
      <w:r>
        <w:rPr>
          <w:rFonts w:eastAsia="SimSun" w:ascii="Arial" w:hAnsi="Arial"/>
          <w:sz w:val="20"/>
          <w:szCs w:val="20"/>
          <w:lang w:val="ru-RU"/>
        </w:rPr>
        <w:t>-</w:t>
      </w:r>
      <w:r>
        <w:rPr>
          <w:rFonts w:eastAsia="SimSun" w:ascii="Arial" w:hAnsi="Arial"/>
          <w:sz w:val="20"/>
          <w:szCs w:val="20"/>
        </w:rPr>
        <w:t>Type</w:t>
      </w:r>
      <w:r>
        <w:rPr>
          <w:rFonts w:eastAsia="SimSun" w:ascii="Arial" w:hAnsi="Arial"/>
          <w:sz w:val="20"/>
          <w:szCs w:val="20"/>
          <w:lang w:val="ru-RU"/>
        </w:rPr>
        <w:t>:</w:t>
      </w:r>
    </w:p>
    <w:p>
      <w:pPr>
        <w:pStyle w:val="Normal"/>
        <w:ind w:firstLine="480"/>
        <w:jc w:val="both"/>
        <w:rPr>
          <w:rFonts w:eastAsia="SimSun"/>
        </w:rPr>
      </w:pPr>
      <w:r>
        <w:rPr>
          <w:rFonts w:eastAsia="SimSun" w:ascii="Arial" w:hAnsi="Arial"/>
          <w:sz w:val="20"/>
          <w:szCs w:val="20"/>
        </w:rPr>
        <w:t>Content-Type: application/x-www-form-urlencoded.</w:t>
      </w:r>
    </w:p>
    <w:p>
      <w:pPr>
        <w:pStyle w:val="Normal"/>
        <w:ind w:firstLine="480"/>
        <w:jc w:val="both"/>
        <w:rPr>
          <w:lang w:val="ru-RU"/>
        </w:rPr>
      </w:pPr>
      <w:r>
        <w:rPr>
          <w:rFonts w:ascii="Arial" w:hAnsi="Arial"/>
          <w:sz w:val="20"/>
          <w:szCs w:val="20"/>
          <w:lang w:val="ru-RU"/>
        </w:rPr>
        <w:t xml:space="preserve">Аналогичный запрос будет, если создать </w:t>
      </w:r>
      <w:r>
        <w:rPr>
          <w:rFonts w:ascii="Arial" w:hAnsi="Arial"/>
          <w:sz w:val="20"/>
          <w:szCs w:val="20"/>
        </w:rPr>
        <w:t>HTML</w:t>
      </w:r>
      <w:r>
        <w:rPr>
          <w:rFonts w:ascii="Arial" w:hAnsi="Arial"/>
          <w:sz w:val="20"/>
          <w:szCs w:val="20"/>
          <w:lang w:val="ru-RU"/>
        </w:rPr>
        <w:t>-форму с элементом &lt;</w:t>
      </w:r>
      <w:r>
        <w:rPr>
          <w:rFonts w:ascii="Arial" w:hAnsi="Arial"/>
          <w:sz w:val="20"/>
          <w:szCs w:val="20"/>
        </w:rPr>
        <w:t>textarea</w:t>
      </w:r>
      <w:r>
        <w:rPr>
          <w:rFonts w:ascii="Arial" w:hAnsi="Arial"/>
          <w:sz w:val="20"/>
          <w:szCs w:val="20"/>
          <w:lang w:val="ru-RU"/>
        </w:rPr>
        <w:t xml:space="preserve"> </w:t>
      </w:r>
      <w:r>
        <w:rPr>
          <w:rFonts w:ascii="Arial" w:hAnsi="Arial"/>
          <w:sz w:val="20"/>
          <w:szCs w:val="20"/>
        </w:rPr>
        <w:t>name</w:t>
      </w:r>
      <w:r>
        <w:rPr>
          <w:rFonts w:ascii="Arial" w:hAnsi="Arial"/>
          <w:sz w:val="20"/>
          <w:szCs w:val="20"/>
          <w:lang w:val="ru-RU"/>
        </w:rPr>
        <w:t>="</w:t>
      </w:r>
      <w:r>
        <w:rPr>
          <w:rFonts w:ascii="Arial" w:hAnsi="Arial"/>
          <w:sz w:val="20"/>
          <w:szCs w:val="20"/>
        </w:rPr>
        <w:t>params</w:t>
      </w:r>
      <w:r>
        <w:rPr>
          <w:rFonts w:ascii="Arial" w:hAnsi="Arial"/>
          <w:sz w:val="20"/>
          <w:szCs w:val="20"/>
          <w:lang w:val="ru-RU"/>
        </w:rPr>
        <w:t xml:space="preserve">" …&gt;, поместить в элемент текст </w:t>
      </w:r>
      <w:r>
        <w:rPr>
          <w:rFonts w:ascii="Arial" w:hAnsi="Arial"/>
          <w:sz w:val="20"/>
          <w:szCs w:val="20"/>
        </w:rPr>
        <w:t>XML</w:t>
      </w:r>
      <w:r>
        <w:rPr>
          <w:rFonts w:ascii="Arial" w:hAnsi="Arial"/>
          <w:sz w:val="20"/>
          <w:szCs w:val="20"/>
          <w:lang w:val="ru-RU"/>
        </w:rPr>
        <w:t>-запроса и отправить средствами браузера.</w:t>
      </w:r>
    </w:p>
    <w:p>
      <w:pPr>
        <w:pStyle w:val="Normal"/>
        <w:ind w:firstLine="480"/>
        <w:jc w:val="both"/>
        <w:rPr>
          <w:lang w:val="ru-RU"/>
        </w:rPr>
      </w:pPr>
      <w:r>
        <w:rPr>
          <w:rFonts w:ascii="Arial" w:hAnsi="Arial"/>
          <w:sz w:val="20"/>
          <w:szCs w:val="20"/>
          <w:lang w:val="ru-RU"/>
        </w:rPr>
        <w:t>Запрещены пробелы до или после имени тэга (между &lt;&gt;). Агент гарантирует отсутствие таких пробелов в запросах.</w:t>
      </w:r>
    </w:p>
    <w:p>
      <w:pPr>
        <w:pStyle w:val="Normal"/>
        <w:ind w:firstLine="480"/>
        <w:jc w:val="both"/>
        <w:rPr>
          <w:lang w:val="ru-RU"/>
        </w:rPr>
      </w:pPr>
      <w:r>
        <w:rPr>
          <w:rFonts w:ascii="Arial" w:hAnsi="Arial"/>
          <w:sz w:val="20"/>
          <w:szCs w:val="20"/>
          <w:lang w:val="ru-RU"/>
        </w:rPr>
        <w:t xml:space="preserve">Допускается использование кодировок </w:t>
      </w:r>
      <w:r>
        <w:rPr>
          <w:rFonts w:ascii="Arial" w:hAnsi="Arial"/>
          <w:sz w:val="20"/>
          <w:szCs w:val="20"/>
        </w:rPr>
        <w:t>Windows</w:t>
      </w:r>
      <w:r>
        <w:rPr>
          <w:rFonts w:ascii="Arial" w:hAnsi="Arial"/>
          <w:sz w:val="20"/>
          <w:szCs w:val="20"/>
          <w:lang w:val="ru-RU"/>
        </w:rPr>
        <w:t xml:space="preserve">-1251 и </w:t>
      </w:r>
      <w:r>
        <w:rPr>
          <w:rFonts w:ascii="Arial" w:hAnsi="Arial"/>
          <w:sz w:val="20"/>
          <w:szCs w:val="20"/>
        </w:rPr>
        <w:t>UTF</w:t>
      </w:r>
      <w:r>
        <w:rPr>
          <w:rFonts w:ascii="Arial" w:hAnsi="Arial"/>
          <w:sz w:val="20"/>
          <w:szCs w:val="20"/>
          <w:lang w:val="ru-RU"/>
        </w:rPr>
        <w:t xml:space="preserve">-8. Кодировка заранее согласовывается между агентом и оператором. По умолчанию используется </w:t>
      </w:r>
      <w:r>
        <w:rPr>
          <w:rFonts w:ascii="Arial" w:hAnsi="Arial"/>
          <w:sz w:val="20"/>
          <w:szCs w:val="20"/>
        </w:rPr>
        <w:t>Windows</w:t>
      </w:r>
      <w:r>
        <w:rPr>
          <w:rFonts w:ascii="Arial" w:hAnsi="Arial"/>
          <w:sz w:val="20"/>
          <w:szCs w:val="20"/>
          <w:lang w:val="ru-RU"/>
        </w:rPr>
        <w:t>-1251. Все запросы Агента и ответы Оператора должны быть в одной кодировке.</w:t>
      </w:r>
    </w:p>
    <w:p>
      <w:pPr>
        <w:pStyle w:val="Normal"/>
        <w:ind w:firstLine="480"/>
        <w:jc w:val="both"/>
        <w:rPr>
          <w:lang w:val="ru-RU"/>
        </w:rPr>
      </w:pPr>
      <w:r>
        <w:rPr>
          <w:rFonts w:ascii="Arial" w:hAnsi="Arial"/>
          <w:sz w:val="20"/>
          <w:szCs w:val="20"/>
          <w:lang w:val="ru-RU"/>
        </w:rPr>
        <w:t xml:space="preserve">Для авторизации Агента используется </w:t>
      </w:r>
      <w:r>
        <w:rPr>
          <w:rFonts w:ascii="Arial" w:hAnsi="Arial"/>
          <w:sz w:val="20"/>
          <w:szCs w:val="20"/>
        </w:rPr>
        <w:t>MD</w:t>
      </w:r>
      <w:r>
        <w:rPr>
          <w:rFonts w:ascii="Arial" w:hAnsi="Arial"/>
          <w:sz w:val="20"/>
          <w:szCs w:val="20"/>
          <w:lang w:val="ru-RU"/>
        </w:rPr>
        <w:t xml:space="preserve">5-подпись данных запроса с паролем, в шестнадцатеричном виде. Также Оператор и Агент должны согласовать пул </w:t>
      </w:r>
      <w:r>
        <w:rPr>
          <w:rFonts w:ascii="Arial" w:hAnsi="Arial"/>
          <w:sz w:val="20"/>
          <w:szCs w:val="20"/>
        </w:rPr>
        <w:t>IP</w:t>
      </w:r>
      <w:r>
        <w:rPr>
          <w:rFonts w:ascii="Arial" w:hAnsi="Arial"/>
          <w:sz w:val="20"/>
          <w:szCs w:val="20"/>
          <w:lang w:val="ru-RU"/>
        </w:rPr>
        <w:t xml:space="preserve"> адресов, с которых допускается обращение к серверу Оператора. Оператор обязан отвергать все запросы, совершенные с других </w:t>
      </w:r>
      <w:r>
        <w:rPr>
          <w:rFonts w:ascii="Arial" w:hAnsi="Arial"/>
          <w:sz w:val="20"/>
          <w:szCs w:val="20"/>
        </w:rPr>
        <w:t>IP</w:t>
      </w:r>
      <w:r>
        <w:rPr>
          <w:rFonts w:ascii="Arial" w:hAnsi="Arial"/>
          <w:sz w:val="20"/>
          <w:szCs w:val="20"/>
          <w:lang w:val="ru-RU"/>
        </w:rPr>
        <w:t xml:space="preserve">-адресов и/или с неверным значением </w:t>
      </w:r>
      <w:r>
        <w:rPr>
          <w:rFonts w:ascii="Arial" w:hAnsi="Arial"/>
          <w:sz w:val="20"/>
          <w:szCs w:val="20"/>
        </w:rPr>
        <w:t>MD</w:t>
      </w:r>
      <w:r>
        <w:rPr>
          <w:rFonts w:ascii="Arial" w:hAnsi="Arial"/>
          <w:sz w:val="20"/>
          <w:szCs w:val="20"/>
          <w:lang w:val="ru-RU"/>
        </w:rPr>
        <w:t>5-хэша.</w:t>
      </w:r>
    </w:p>
    <w:p>
      <w:pPr>
        <w:pStyle w:val="Normal"/>
        <w:ind w:firstLine="480"/>
        <w:jc w:val="both"/>
        <w:rPr>
          <w:lang w:val="ru-RU"/>
        </w:rPr>
      </w:pPr>
      <w:r>
        <w:rPr>
          <w:rFonts w:ascii="Arial" w:hAnsi="Arial"/>
          <w:sz w:val="20"/>
          <w:szCs w:val="20"/>
          <w:lang w:val="ru-RU"/>
        </w:rPr>
        <w:t xml:space="preserve">Для идентификации Оператора используется </w:t>
      </w:r>
      <w:r>
        <w:rPr>
          <w:rFonts w:ascii="Arial" w:hAnsi="Arial"/>
          <w:sz w:val="20"/>
          <w:szCs w:val="20"/>
        </w:rPr>
        <w:t>MD</w:t>
      </w:r>
      <w:r>
        <w:rPr>
          <w:rFonts w:ascii="Arial" w:hAnsi="Arial"/>
          <w:sz w:val="20"/>
          <w:szCs w:val="20"/>
          <w:lang w:val="ru-RU"/>
        </w:rPr>
        <w:t>5-подпись данных ответа с паролем. В случае получения неверного значения подписи в ответе, Агент считает ответ ошибочным и должен сообщить об этом Оператору.</w:t>
      </w:r>
      <w:r>
        <w:br w:type="page"/>
      </w:r>
    </w:p>
    <w:p>
      <w:pPr>
        <w:pStyle w:val="2"/>
        <w:rPr>
          <w:lang w:val="ru-RU"/>
        </w:rPr>
      </w:pPr>
      <w:r>
        <w:rPr>
          <w:rFonts w:ascii="Arial" w:hAnsi="Arial"/>
          <w:sz w:val="20"/>
          <w:szCs w:val="20"/>
          <w:lang w:val="ru-RU"/>
        </w:rPr>
        <w:t>3. Описание запросов и ответов</w:t>
      </w:r>
    </w:p>
    <w:p>
      <w:pPr>
        <w:pStyle w:val="Normal"/>
        <w:rPr>
          <w:lang w:val="ru-RU"/>
        </w:rPr>
      </w:pPr>
      <w:r>
        <w:rPr>
          <w:rFonts w:ascii="Arial" w:hAnsi="Arial"/>
          <w:sz w:val="20"/>
          <w:szCs w:val="20"/>
          <w:lang w:val="ru-RU"/>
        </w:rPr>
        <w:t>Общий формат запроса:</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cs="Times New Roman"/>
              </w:rPr>
            </w:pPr>
            <w:r>
              <w:rPr>
                <w:rFonts w:cs="Times New Roman" w:ascii="Arial" w:hAnsi="Arial"/>
                <w:color w:val="FF0000"/>
                <w:sz w:val="20"/>
                <w:szCs w:val="20"/>
                <w:shd w:fill="FFFF00" w:val="clear"/>
              </w:rPr>
              <w:t>&lt;?</w:t>
            </w:r>
            <w:r>
              <w:rPr>
                <w:rFonts w:cs="Times New Roman" w:ascii="Arial" w:hAnsi="Arial"/>
                <w:color w:val="0000FF"/>
                <w:sz w:val="20"/>
                <w:szCs w:val="20"/>
                <w:shd w:fill="FFFFFF" w:val="clear"/>
              </w:rPr>
              <w:t>xml</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version</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"1.0"</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encoding</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w:t>
            </w:r>
            <w:r>
              <w:rPr>
                <w:rFonts w:cs="Times New Roman" w:ascii="Arial" w:hAnsi="Arial"/>
                <w:b/>
                <w:color w:val="00000A"/>
                <w:sz w:val="20"/>
                <w:szCs w:val="20"/>
                <w:shd w:fill="FFFFFF" w:val="clear"/>
              </w:rPr>
              <w:t>{</w:t>
            </w:r>
            <w:r>
              <w:rPr>
                <w:rFonts w:cs="Times New Roman" w:ascii="Arial" w:hAnsi="Arial"/>
                <w:b/>
                <w:color w:val="00000A"/>
                <w:sz w:val="20"/>
                <w:szCs w:val="20"/>
                <w:shd w:fill="FFFFFF" w:val="clear"/>
                <w:lang w:val="ru-RU"/>
              </w:rPr>
              <w:t>кодировка</w:t>
            </w:r>
            <w:r>
              <w:rPr>
                <w:rFonts w:cs="Times New Roman" w:ascii="Arial" w:hAnsi="Arial"/>
                <w:b/>
                <w:color w:val="00000A"/>
                <w:sz w:val="20"/>
                <w:szCs w:val="20"/>
                <w:shd w:fill="FFFFFF" w:val="clear"/>
              </w:rPr>
              <w:t>}</w:t>
            </w:r>
            <w:r>
              <w:rPr>
                <w:rFonts w:cs="Times New Roman" w:ascii="Arial" w:hAnsi="Arial"/>
                <w:b/>
                <w:color w:val="8000FF"/>
                <w:sz w:val="20"/>
                <w:szCs w:val="20"/>
                <w:shd w:fill="FFFFFF" w:val="clear"/>
              </w:rPr>
              <w:t>"</w:t>
            </w:r>
            <w:r>
              <w:rPr>
                <w:rFonts w:cs="Times New Roman" w:ascii="Arial" w:hAnsi="Arial"/>
                <w:color w:val="FF0000"/>
                <w:sz w:val="20"/>
                <w:szCs w:val="20"/>
                <w:shd w:fill="FFFF00" w:val="clear"/>
              </w:rPr>
              <w:t>?&gt;</w:t>
            </w:r>
            <w:r>
              <w:rPr>
                <w:rFonts w:cs="Times New Roman" w:ascii="Arial" w:hAnsi="Arial"/>
                <w:b/>
                <w:color w:val="000000"/>
                <w:sz w:val="20"/>
                <w:szCs w:val="20"/>
                <w:shd w:fill="FFFFFF" w:val="clear"/>
              </w:rPr>
              <w:t xml:space="preserve">  </w:t>
            </w:r>
          </w:p>
          <w:p>
            <w:pPr>
              <w:pStyle w:val="Normal"/>
              <w:rPr>
                <w:rFonts w:cs="Times New Roman"/>
              </w:rPr>
            </w:pPr>
            <w:r>
              <w:rPr>
                <w:rFonts w:cs="Times New Roman" w:ascii="Arial" w:hAnsi="Arial"/>
                <w:color w:val="0000FF"/>
                <w:sz w:val="20"/>
                <w:szCs w:val="20"/>
                <w:shd w:fill="FFFFFF" w:val="clear"/>
              </w:rPr>
              <w:t>&lt;request&gt;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b/>
                <w:b/>
                <w:color w:val="00000A"/>
                <w:sz w:val="20"/>
                <w:highlight w:val="white"/>
              </w:rPr>
            </w:pPr>
            <w:r>
              <w:rPr>
                <w:rFonts w:cs="Times New Roman" w:ascii="Arial" w:hAnsi="Arial"/>
                <w:b/>
                <w:color w:val="00000A"/>
                <w:sz w:val="20"/>
                <w:szCs w:val="20"/>
                <w:shd w:fill="FFFFFF" w:val="clear"/>
              </w:rPr>
              <w:t>{</w:t>
            </w:r>
            <w:r>
              <w:rPr>
                <w:rFonts w:cs="Times New Roman" w:ascii="Arial" w:hAnsi="Arial"/>
                <w:b/>
                <w:color w:val="00000A"/>
                <w:sz w:val="20"/>
                <w:szCs w:val="20"/>
                <w:shd w:fill="FFFFFF" w:val="clear"/>
                <w:lang w:val="ru-RU"/>
              </w:rPr>
              <w:t>параметры</w:t>
            </w:r>
            <w:r>
              <w:rPr>
                <w:rFonts w:cs="Times New Roman" w:ascii="Arial" w:hAnsi="Arial"/>
                <w:b/>
                <w:color w:val="00000A"/>
                <w:sz w:val="20"/>
                <w:szCs w:val="20"/>
                <w:shd w:fill="FFFFFF" w:val="clear"/>
              </w:rPr>
              <w: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&lt;sign&gt;</w:t>
            </w:r>
            <w:r>
              <w:rPr>
                <w:rFonts w:cs="Times New Roman" w:ascii="Arial" w:hAnsi="Arial"/>
                <w:b/>
                <w:color w:val="000000"/>
                <w:sz w:val="20"/>
                <w:szCs w:val="20"/>
                <w:shd w:fill="FFFFFF" w:val="clear"/>
              </w:rPr>
              <w:t>{</w:t>
            </w:r>
            <w:r>
              <w:rPr>
                <w:rFonts w:cs="Times New Roman" w:ascii="Arial" w:hAnsi="Arial"/>
                <w:b/>
                <w:color w:val="000000"/>
                <w:sz w:val="20"/>
                <w:szCs w:val="20"/>
                <w:shd w:fill="FFFFFF" w:val="clear"/>
                <w:lang w:val="ru-RU"/>
              </w:rPr>
              <w:t>подпись</w:t>
            </w:r>
            <w:r>
              <w:rPr>
                <w:rFonts w:cs="Times New Roman" w:ascii="Arial" w:hAnsi="Arial"/>
                <w:b/>
                <w:color w:val="000000"/>
                <w:sz w:val="20"/>
                <w:szCs w:val="20"/>
                <w:shd w:fill="FFFFFF" w:val="clear"/>
              </w:rPr>
              <w:t>}</w:t>
            </w:r>
            <w:r>
              <w:rPr>
                <w:rFonts w:cs="Times New Roman" w:ascii="Arial" w:hAnsi="Arial"/>
                <w:color w:val="0000FF"/>
                <w:sz w:val="20"/>
                <w:szCs w:val="20"/>
                <w:shd w:fill="FFFFFF" w:val="clear"/>
              </w:rPr>
              <w:t>&lt;/sign&gt;</w:t>
            </w:r>
          </w:p>
          <w:p>
            <w:pPr>
              <w:pStyle w:val="Normal"/>
              <w:rPr>
                <w:lang w:val="ru-RU"/>
              </w:rPr>
            </w:pPr>
            <w:r>
              <w:rPr>
                <w:rFonts w:cs="Times New Roman" w:ascii="Arial" w:hAnsi="Arial"/>
                <w:color w:val="0000FF"/>
                <w:sz w:val="20"/>
                <w:szCs w:val="20"/>
                <w:shd w:fill="FFFFFF" w:val="clear"/>
              </w:rPr>
              <w:t>&lt;/request&gt;</w:t>
            </w:r>
          </w:p>
        </w:tc>
      </w:tr>
    </w:tbl>
    <w:p>
      <w:pPr>
        <w:pStyle w:val="Normal"/>
        <w:rPr>
          <w:rFonts w:ascii="Arial" w:hAnsi="Arial"/>
          <w:sz w:val="20"/>
          <w:szCs w:val="20"/>
          <w:lang w:val="ru-RU"/>
        </w:rPr>
      </w:pPr>
      <w:r>
        <w:rPr>
          <w:rFonts w:ascii="Arial" w:hAnsi="Arial"/>
          <w:sz w:val="20"/>
          <w:szCs w:val="20"/>
          <w:lang w:val="ru-RU"/>
        </w:rPr>
      </w:r>
    </w:p>
    <w:p>
      <w:pPr>
        <w:pStyle w:val="Normal"/>
        <w:rPr>
          <w:lang w:val="ru-RU"/>
        </w:rPr>
      </w:pPr>
      <w:r>
        <w:rPr>
          <w:rFonts w:ascii="Arial" w:hAnsi="Arial"/>
          <w:sz w:val="20"/>
          <w:szCs w:val="20"/>
          <w:lang w:val="ru-RU"/>
        </w:rPr>
        <w:t>Элементы запроса:</w:t>
      </w:r>
    </w:p>
    <w:p>
      <w:pPr>
        <w:pStyle w:val="Normal"/>
        <w:rPr>
          <w:lang w:val="ru-RU"/>
        </w:rPr>
      </w:pPr>
      <w:r>
        <w:rPr>
          <w:rFonts w:ascii="Arial" w:hAnsi="Arial"/>
          <w:i/>
          <w:sz w:val="20"/>
          <w:szCs w:val="20"/>
        </w:rPr>
        <w:t>request</w:t>
      </w:r>
      <w:r>
        <w:rPr>
          <w:rFonts w:ascii="Arial" w:hAnsi="Arial"/>
          <w:sz w:val="20"/>
          <w:szCs w:val="20"/>
          <w:lang w:val="ru-RU"/>
        </w:rPr>
        <w:t xml:space="preserve"> – корневой элемент, содержит элементы:</w:t>
      </w:r>
    </w:p>
    <w:p>
      <w:pPr>
        <w:pStyle w:val="Normal"/>
        <w:rPr>
          <w:lang w:val="ru-RU"/>
        </w:rPr>
      </w:pPr>
      <w:r>
        <w:rPr>
          <w:rFonts w:ascii="Arial" w:hAnsi="Arial"/>
          <w:i/>
          <w:sz w:val="20"/>
          <w:szCs w:val="20"/>
        </w:rPr>
        <w:t>params</w:t>
      </w:r>
      <w:r>
        <w:rPr>
          <w:rFonts w:ascii="Arial" w:hAnsi="Arial"/>
          <w:sz w:val="20"/>
          <w:szCs w:val="20"/>
          <w:lang w:val="ru-RU"/>
        </w:rPr>
        <w:t xml:space="preserve"> – содержит элементы запроса </w:t>
      </w:r>
    </w:p>
    <w:p>
      <w:pPr>
        <w:pStyle w:val="Normal"/>
        <w:rPr>
          <w:lang w:val="ru-RU"/>
        </w:rPr>
      </w:pPr>
      <w:r>
        <w:rPr>
          <w:rFonts w:ascii="Arial" w:hAnsi="Arial"/>
          <w:i/>
          <w:sz w:val="20"/>
          <w:szCs w:val="20"/>
        </w:rPr>
        <w:t>sign</w:t>
      </w:r>
      <w:r>
        <w:rPr>
          <w:rFonts w:ascii="Arial" w:hAnsi="Arial"/>
          <w:sz w:val="20"/>
          <w:szCs w:val="20"/>
          <w:lang w:val="ru-RU"/>
        </w:rPr>
        <w:t xml:space="preserve"> – содержит подпись запроса. Правила формирования описаны в п.4.</w:t>
      </w:r>
    </w:p>
    <w:p>
      <w:pPr>
        <w:pStyle w:val="Normal"/>
        <w:rPr>
          <w:rFonts w:ascii="Arial" w:hAnsi="Arial"/>
          <w:sz w:val="20"/>
          <w:szCs w:val="20"/>
          <w:lang w:val="ru-RU"/>
        </w:rPr>
      </w:pPr>
      <w:r>
        <w:rPr>
          <w:rFonts w:ascii="Arial" w:hAnsi="Arial"/>
          <w:sz w:val="20"/>
          <w:szCs w:val="20"/>
          <w:lang w:val="ru-RU"/>
        </w:rPr>
      </w:r>
    </w:p>
    <w:p>
      <w:pPr>
        <w:pStyle w:val="Normal"/>
        <w:rPr>
          <w:lang w:val="ru-RU"/>
        </w:rPr>
      </w:pPr>
      <w:r>
        <w:rPr>
          <w:rFonts w:ascii="Arial" w:hAnsi="Arial"/>
          <w:sz w:val="20"/>
          <w:szCs w:val="20"/>
          <w:lang w:val="ru-RU"/>
        </w:rPr>
        <w:t>Общий формат ответа</w:t>
      </w:r>
      <w:r>
        <w:rPr>
          <w:rFonts w:ascii="Arial" w:hAnsi="Arial"/>
          <w:sz w:val="20"/>
          <w:szCs w:val="20"/>
        </w:rPr>
        <w:t>:</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cs="Times New Roman"/>
              </w:rPr>
            </w:pPr>
            <w:r>
              <w:rPr>
                <w:rFonts w:cs="Times New Roman" w:ascii="Arial" w:hAnsi="Arial"/>
                <w:color w:val="FF0000"/>
                <w:sz w:val="20"/>
                <w:szCs w:val="20"/>
                <w:shd w:fill="FFFF00" w:val="clear"/>
              </w:rPr>
              <w:t>&lt;?</w:t>
            </w:r>
            <w:r>
              <w:rPr>
                <w:rFonts w:cs="Times New Roman" w:ascii="Arial" w:hAnsi="Arial"/>
                <w:color w:val="0000FF"/>
                <w:sz w:val="20"/>
                <w:szCs w:val="20"/>
                <w:shd w:fill="FFFFFF" w:val="clear"/>
              </w:rPr>
              <w:t>xml</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version</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"1.0"</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encoding</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w:t>
            </w:r>
            <w:r>
              <w:rPr>
                <w:rFonts w:cs="Times New Roman" w:ascii="Arial" w:hAnsi="Arial"/>
                <w:b/>
                <w:color w:val="00000A"/>
                <w:sz w:val="20"/>
                <w:szCs w:val="20"/>
                <w:shd w:fill="FFFFFF" w:val="clear"/>
              </w:rPr>
              <w:t>{</w:t>
            </w:r>
            <w:r>
              <w:rPr>
                <w:rFonts w:cs="Times New Roman" w:ascii="Arial" w:hAnsi="Arial"/>
                <w:b/>
                <w:color w:val="00000A"/>
                <w:sz w:val="20"/>
                <w:szCs w:val="20"/>
                <w:shd w:fill="FFFFFF" w:val="clear"/>
                <w:lang w:val="ru-RU"/>
              </w:rPr>
              <w:t>кодировка</w:t>
            </w:r>
            <w:r>
              <w:rPr>
                <w:rFonts w:cs="Times New Roman" w:ascii="Arial" w:hAnsi="Arial"/>
                <w:b/>
                <w:color w:val="00000A"/>
                <w:sz w:val="20"/>
                <w:szCs w:val="20"/>
                <w:shd w:fill="FFFFFF" w:val="clear"/>
              </w:rPr>
              <w:t>}</w:t>
            </w:r>
            <w:r>
              <w:rPr>
                <w:rFonts w:cs="Times New Roman" w:ascii="Arial" w:hAnsi="Arial"/>
                <w:b/>
                <w:color w:val="8000FF"/>
                <w:sz w:val="20"/>
                <w:szCs w:val="20"/>
                <w:shd w:fill="FFFFFF" w:val="clear"/>
              </w:rPr>
              <w:t>"</w:t>
            </w:r>
            <w:r>
              <w:rPr>
                <w:rFonts w:cs="Times New Roman" w:ascii="Arial" w:hAnsi="Arial"/>
                <w:color w:val="FF0000"/>
                <w:sz w:val="20"/>
                <w:szCs w:val="20"/>
                <w:shd w:fill="FFFF00" w:val="clear"/>
              </w:rPr>
              <w:t>?&gt;</w:t>
            </w:r>
          </w:p>
          <w:p>
            <w:pPr>
              <w:pStyle w:val="Normal"/>
              <w:rPr>
                <w:rFonts w:cs="Times New Roman"/>
              </w:rPr>
            </w:pPr>
            <w:r>
              <w:rPr>
                <w:rFonts w:cs="Times New Roman" w:ascii="Arial" w:hAnsi="Arial"/>
                <w:color w:val="0000FF"/>
                <w:sz w:val="20"/>
                <w:szCs w:val="20"/>
                <w:shd w:fill="FFFFFF" w:val="clear"/>
              </w:rPr>
              <w:t>&lt;response&gt;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&lt;err_code&gt;</w:t>
            </w:r>
            <w:r>
              <w:rPr>
                <w:rFonts w:cs="Times New Roman" w:ascii="Arial" w:hAnsi="Arial"/>
                <w:color w:val="00000A"/>
                <w:sz w:val="20"/>
                <w:szCs w:val="20"/>
                <w:shd w:fill="FFFFFF" w:val="clear"/>
              </w:rPr>
              <w:t>{</w:t>
            </w:r>
            <w:r>
              <w:rPr>
                <w:rFonts w:cs="Times New Roman" w:ascii="Arial" w:hAnsi="Arial"/>
                <w:b/>
                <w:color w:val="00000A"/>
                <w:sz w:val="20"/>
                <w:szCs w:val="20"/>
                <w:shd w:fill="FFFFFF" w:val="clear"/>
                <w:lang w:val="ru-RU"/>
              </w:rPr>
              <w:t>код</w:t>
            </w:r>
            <w:r>
              <w:rPr>
                <w:rFonts w:cs="Times New Roman" w:ascii="Arial" w:hAnsi="Arial"/>
                <w:b/>
                <w:color w:val="00000A"/>
                <w:sz w:val="20"/>
                <w:szCs w:val="20"/>
                <w:shd w:fill="FFFFFF" w:val="clear"/>
              </w:rPr>
              <w:t xml:space="preserve"> </w:t>
            </w:r>
            <w:r>
              <w:rPr>
                <w:rFonts w:cs="Times New Roman" w:ascii="Arial" w:hAnsi="Arial"/>
                <w:b/>
                <w:color w:val="00000A"/>
                <w:sz w:val="20"/>
                <w:szCs w:val="20"/>
                <w:shd w:fill="FFFFFF" w:val="clear"/>
                <w:lang w:val="ru-RU"/>
              </w:rPr>
              <w:t>ошибки</w:t>
            </w:r>
            <w:r>
              <w:rPr>
                <w:rFonts w:cs="Times New Roman" w:ascii="Arial" w:hAnsi="Arial"/>
                <w:b/>
                <w:color w:val="00000A"/>
                <w:sz w:val="20"/>
                <w:szCs w:val="20"/>
                <w:shd w:fill="FFFFFF" w:val="clear"/>
              </w:rPr>
              <w:t>}</w:t>
            </w:r>
            <w:r>
              <w:rPr>
                <w:rFonts w:cs="Times New Roman" w:ascii="Arial" w:hAnsi="Arial"/>
                <w:color w:val="0000FF"/>
                <w:sz w:val="20"/>
                <w:szCs w:val="20"/>
                <w:shd w:fill="FFFFFF" w:val="clear"/>
              </w:rPr>
              <w:t>&lt;/err_code&gt;</w:t>
            </w:r>
          </w:p>
          <w:p>
            <w:pPr>
              <w:pStyle w:val="Normal"/>
              <w:rPr>
                <w:rFonts w:ascii="Arial" w:hAnsi="Arial"/>
                <w:sz w:val="20"/>
                <w:szCs w:val="20"/>
              </w:rPr>
            </w:pPr>
            <w:r>
              <w:rPr>
                <w:rFonts w:cs="Times New Roman" w:ascii="Arial" w:hAnsi="Arial"/>
                <w:color w:val="0000FF"/>
                <w:sz w:val="20"/>
                <w:szCs w:val="20"/>
                <w:shd w:fill="FFFFFF" w:val="clear"/>
              </w:rPr>
              <w:t>&lt;err_text&gt;</w:t>
            </w:r>
            <w:r>
              <w:rPr>
                <w:rFonts w:cs="Times New Roman" w:ascii="Arial" w:hAnsi="Arial"/>
                <w:b/>
                <w:color w:val="000000"/>
                <w:sz w:val="20"/>
                <w:szCs w:val="20"/>
                <w:shd w:fill="FFFFFF" w:val="clear"/>
              </w:rPr>
              <w:t>[</w:t>
            </w:r>
            <w:r>
              <w:rPr>
                <w:rFonts w:cs="Times New Roman" w:ascii="Arial" w:hAnsi="Arial"/>
                <w:b/>
                <w:color w:val="000000"/>
                <w:sz w:val="20"/>
                <w:szCs w:val="20"/>
                <w:shd w:fill="FFFFFF" w:val="clear"/>
                <w:lang w:val="ru-RU"/>
              </w:rPr>
              <w:t>текст</w:t>
            </w:r>
            <w:r>
              <w:rPr>
                <w:rFonts w:cs="Times New Roman" w:ascii="Arial" w:hAnsi="Arial"/>
                <w:b/>
                <w:color w:val="000000"/>
                <w:sz w:val="20"/>
                <w:szCs w:val="20"/>
                <w:shd w:fill="FFFFFF" w:val="clear"/>
              </w:rPr>
              <w:t xml:space="preserve"> </w:t>
            </w:r>
            <w:r>
              <w:rPr>
                <w:rFonts w:cs="Times New Roman" w:ascii="Arial" w:hAnsi="Arial"/>
                <w:b/>
                <w:color w:val="000000"/>
                <w:sz w:val="20"/>
                <w:szCs w:val="20"/>
                <w:shd w:fill="FFFFFF" w:val="clear"/>
                <w:lang w:val="ru-RU"/>
              </w:rPr>
              <w:t>ошибки</w:t>
            </w:r>
            <w:r>
              <w:rPr>
                <w:rFonts w:cs="Times New Roman" w:ascii="Arial" w:hAnsi="Arial"/>
                <w:b/>
                <w:color w:val="000000"/>
                <w:sz w:val="20"/>
                <w:szCs w:val="20"/>
                <w:shd w:fill="FFFFFF" w:val="clear"/>
              </w:rPr>
              <w:t>]</w:t>
            </w:r>
            <w:r>
              <w:rPr>
                <w:rFonts w:cs="Times New Roman" w:ascii="Arial" w:hAnsi="Arial"/>
                <w:color w:val="0000FF"/>
                <w:sz w:val="20"/>
                <w:szCs w:val="20"/>
                <w:shd w:fill="FFFFFF" w:val="clear"/>
              </w:rPr>
              <w:t>&lt;/err_text&gt;</w:t>
            </w:r>
          </w:p>
          <w:p>
            <w:pPr>
              <w:pStyle w:val="Normal"/>
              <w:rPr>
                <w:rFonts w:ascii="Arial" w:hAnsi="Arial"/>
                <w:sz w:val="20"/>
                <w:szCs w:val="20"/>
              </w:rPr>
            </w:pPr>
            <w:r>
              <w:rPr>
                <w:rFonts w:cs="Times New Roman" w:ascii="Arial" w:hAnsi="Arial"/>
                <w:b/>
                <w:color w:val="00000A"/>
                <w:sz w:val="20"/>
                <w:szCs w:val="20"/>
                <w:shd w:fill="FFFFFF" w:val="clear"/>
              </w:rPr>
              <w:t>[</w:t>
            </w:r>
            <w:r>
              <w:rPr>
                <w:rFonts w:cs="Times New Roman" w:ascii="Arial" w:hAnsi="Arial"/>
                <w:b/>
                <w:color w:val="00000A"/>
                <w:sz w:val="20"/>
                <w:szCs w:val="20"/>
                <w:shd w:fill="FFFFFF" w:val="clear"/>
                <w:lang w:val="ru-RU"/>
              </w:rPr>
              <w:t>параметры</w:t>
            </w:r>
            <w:r>
              <w:rPr>
                <w:rFonts w:cs="Times New Roman" w:ascii="Arial" w:hAnsi="Arial"/>
                <w:b/>
                <w:color w:val="00000A"/>
                <w:sz w:val="20"/>
                <w:szCs w:val="20"/>
                <w:shd w:fill="FFFFFF" w:val="clear"/>
              </w:rPr>
              <w: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&lt;sign&gt;</w:t>
            </w:r>
            <w:r>
              <w:rPr>
                <w:rFonts w:cs="Times New Roman" w:ascii="Arial" w:hAnsi="Arial"/>
                <w:b/>
                <w:color w:val="000000"/>
                <w:sz w:val="20"/>
                <w:szCs w:val="20"/>
                <w:shd w:fill="FFFFFF" w:val="clear"/>
              </w:rPr>
              <w:t>{</w:t>
            </w:r>
            <w:r>
              <w:rPr>
                <w:rFonts w:cs="Times New Roman" w:ascii="Arial" w:hAnsi="Arial"/>
                <w:b/>
                <w:color w:val="000000"/>
                <w:sz w:val="20"/>
                <w:szCs w:val="20"/>
                <w:shd w:fill="FFFFFF" w:val="clear"/>
                <w:lang w:val="ru-RU"/>
              </w:rPr>
              <w:t>подпись</w:t>
            </w:r>
            <w:r>
              <w:rPr>
                <w:rFonts w:cs="Times New Roman" w:ascii="Arial" w:hAnsi="Arial"/>
                <w:b/>
                <w:color w:val="000000"/>
                <w:sz w:val="20"/>
                <w:szCs w:val="20"/>
                <w:shd w:fill="FFFFFF" w:val="clear"/>
              </w:rPr>
              <w:t>}</w:t>
            </w:r>
            <w:r>
              <w:rPr>
                <w:rFonts w:cs="Times New Roman" w:ascii="Arial" w:hAnsi="Arial"/>
                <w:color w:val="0000FF"/>
                <w:sz w:val="20"/>
                <w:szCs w:val="20"/>
                <w:shd w:fill="FFFFFF" w:val="clear"/>
              </w:rPr>
              <w:t>&lt;/sign&gt;</w:t>
            </w:r>
          </w:p>
          <w:p>
            <w:pPr>
              <w:pStyle w:val="Normal"/>
              <w:rPr>
                <w:lang w:val="ru-RU"/>
              </w:rPr>
            </w:pPr>
            <w:r>
              <w:rPr>
                <w:rFonts w:cs="Times New Roman" w:ascii="Arial" w:hAnsi="Arial"/>
                <w:color w:val="0000FF"/>
                <w:sz w:val="20"/>
                <w:szCs w:val="20"/>
                <w:shd w:fill="FFFFFF" w:val="clear"/>
              </w:rPr>
              <w:t>&lt;/response&gt;</w:t>
            </w:r>
          </w:p>
        </w:tc>
      </w:tr>
    </w:tbl>
    <w:p>
      <w:pPr>
        <w:pStyle w:val="Normal"/>
        <w:rPr>
          <w:rFonts w:ascii="Arial" w:hAnsi="Arial"/>
          <w:sz w:val="20"/>
          <w:szCs w:val="20"/>
          <w:lang w:val="ru-RU"/>
        </w:rPr>
      </w:pPr>
      <w:r>
        <w:rPr>
          <w:rFonts w:ascii="Arial" w:hAnsi="Arial"/>
          <w:sz w:val="20"/>
          <w:szCs w:val="20"/>
          <w:lang w:val="ru-RU"/>
        </w:rPr>
      </w:r>
    </w:p>
    <w:p>
      <w:pPr>
        <w:pStyle w:val="Normal"/>
        <w:jc w:val="right"/>
        <w:rPr>
          <w:lang w:val="ru-RU"/>
        </w:rPr>
      </w:pPr>
      <w:r>
        <w:rPr>
          <w:rFonts w:ascii="Arial" w:hAnsi="Arial"/>
          <w:sz w:val="20"/>
          <w:szCs w:val="20"/>
          <w:lang w:val="ru-RU"/>
        </w:rPr>
        <w:t>Типы данных</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000"/>
      </w:tblPr>
      <w:tblGrid>
        <w:gridCol w:w="4927"/>
        <w:gridCol w:w="4926"/>
      </w:tblGrid>
      <w:tr>
        <w:trPr/>
        <w:tc>
          <w:tcPr>
            <w:tcW w:w="492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b/>
                <w:b/>
                <w:lang w:val="ru-RU"/>
              </w:rPr>
            </w:pPr>
            <w:r>
              <w:rPr>
                <w:rFonts w:ascii="Arial" w:hAnsi="Arial"/>
                <w:b/>
                <w:sz w:val="20"/>
                <w:szCs w:val="20"/>
                <w:lang w:val="ru-RU"/>
              </w:rPr>
              <w:t>Тип</w:t>
            </w:r>
          </w:p>
        </w:tc>
        <w:tc>
          <w:tcPr>
            <w:tcW w:w="4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b/>
                <w:b/>
                <w:lang w:val="ru-RU"/>
              </w:rPr>
            </w:pPr>
            <w:r>
              <w:rPr>
                <w:rFonts w:ascii="Arial" w:hAnsi="Arial"/>
                <w:b/>
                <w:sz w:val="20"/>
                <w:szCs w:val="20"/>
                <w:lang w:val="ru-RU"/>
              </w:rPr>
              <w:t>Описание</w:t>
            </w:r>
          </w:p>
        </w:tc>
      </w:tr>
      <w:tr>
        <w:trPr/>
        <w:tc>
          <w:tcPr>
            <w:tcW w:w="492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rPr>
              <w:t>N</w:t>
            </w:r>
          </w:p>
        </w:tc>
        <w:tc>
          <w:tcPr>
            <w:tcW w:w="4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Arial" w:hAnsi="Arial"/>
                <w:sz w:val="20"/>
                <w:szCs w:val="20"/>
              </w:rPr>
            </w:pPr>
            <w:r>
              <w:rPr>
                <w:rFonts w:ascii="Arial" w:hAnsi="Arial"/>
                <w:sz w:val="20"/>
                <w:szCs w:val="20"/>
                <w:lang w:val="ru-RU"/>
              </w:rPr>
              <w:t>Целое число</w:t>
            </w:r>
          </w:p>
        </w:tc>
      </w:tr>
      <w:tr>
        <w:trPr/>
        <w:tc>
          <w:tcPr>
            <w:tcW w:w="492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Arial" w:hAnsi="Arial"/>
                <w:sz w:val="20"/>
                <w:szCs w:val="20"/>
              </w:rPr>
            </w:pPr>
            <w:r>
              <w:rPr>
                <w:rFonts w:ascii="Arial" w:hAnsi="Arial"/>
                <w:sz w:val="20"/>
                <w:szCs w:val="20"/>
              </w:rPr>
              <w:t>S[n]</w:t>
            </w:r>
          </w:p>
        </w:tc>
        <w:tc>
          <w:tcPr>
            <w:tcW w:w="4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 xml:space="preserve">Текстовое значение длиной не более </w:t>
            </w:r>
            <w:r>
              <w:rPr>
                <w:rFonts w:ascii="Arial" w:hAnsi="Arial"/>
                <w:sz w:val="20"/>
                <w:szCs w:val="20"/>
              </w:rPr>
              <w:t>n</w:t>
            </w:r>
            <w:r>
              <w:rPr>
                <w:rFonts w:ascii="Arial" w:hAnsi="Arial"/>
                <w:sz w:val="20"/>
                <w:szCs w:val="20"/>
                <w:lang w:val="ru-RU"/>
              </w:rPr>
              <w:t xml:space="preserve"> символов</w:t>
            </w:r>
          </w:p>
        </w:tc>
      </w:tr>
      <w:tr>
        <w:trPr/>
        <w:tc>
          <w:tcPr>
            <w:tcW w:w="492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rPr>
              <w:t>DATETIME</w:t>
            </w:r>
          </w:p>
        </w:tc>
        <w:tc>
          <w:tcPr>
            <w:tcW w:w="492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 xml:space="preserve">Дата и время в формате “ </w:t>
            </w:r>
            <w:r>
              <w:rPr>
                <w:rFonts w:ascii="Arial" w:hAnsi="Arial"/>
                <w:sz w:val="20"/>
                <w:szCs w:val="20"/>
              </w:rPr>
              <w:t>YYYY</w:t>
            </w:r>
            <w:r>
              <w:rPr>
                <w:rFonts w:ascii="Arial" w:hAnsi="Arial"/>
                <w:sz w:val="20"/>
                <w:szCs w:val="20"/>
                <w:lang w:val="ru-RU"/>
              </w:rPr>
              <w:t>-</w:t>
            </w:r>
            <w:r>
              <w:rPr>
                <w:rFonts w:ascii="Arial" w:hAnsi="Arial"/>
                <w:sz w:val="20"/>
                <w:szCs w:val="20"/>
              </w:rPr>
              <w:t>MM</w:t>
            </w:r>
            <w:r>
              <w:rPr>
                <w:rFonts w:ascii="Arial" w:hAnsi="Arial"/>
                <w:sz w:val="20"/>
                <w:szCs w:val="20"/>
                <w:lang w:val="ru-RU"/>
              </w:rPr>
              <w:t>-</w:t>
            </w:r>
            <w:r>
              <w:rPr>
                <w:rFonts w:ascii="Arial" w:hAnsi="Arial"/>
                <w:sz w:val="20"/>
                <w:szCs w:val="20"/>
              </w:rPr>
              <w:t>DDTHH</w:t>
            </w:r>
            <w:r>
              <w:rPr>
                <w:rFonts w:ascii="Arial" w:hAnsi="Arial"/>
                <w:sz w:val="20"/>
                <w:szCs w:val="20"/>
                <w:lang w:val="ru-RU"/>
              </w:rPr>
              <w:t>24:</w:t>
            </w:r>
            <w:r>
              <w:rPr>
                <w:rFonts w:ascii="Arial" w:hAnsi="Arial"/>
                <w:sz w:val="20"/>
                <w:szCs w:val="20"/>
              </w:rPr>
              <w:t>MI</w:t>
            </w:r>
            <w:r>
              <w:rPr>
                <w:rFonts w:ascii="Arial" w:hAnsi="Arial"/>
                <w:sz w:val="20"/>
                <w:szCs w:val="20"/>
                <w:lang w:val="ru-RU"/>
              </w:rPr>
              <w:t>:</w:t>
            </w:r>
            <w:r>
              <w:rPr>
                <w:rFonts w:ascii="Arial" w:hAnsi="Arial"/>
                <w:sz w:val="20"/>
                <w:szCs w:val="20"/>
              </w:rPr>
              <w:t>SS</w:t>
            </w:r>
            <w:r>
              <w:rPr>
                <w:rFonts w:ascii="Arial" w:hAnsi="Arial"/>
                <w:sz w:val="20"/>
                <w:szCs w:val="20"/>
                <w:lang w:val="ru-RU"/>
              </w:rPr>
              <w:t xml:space="preserve"> ”</w:t>
            </w:r>
          </w:p>
        </w:tc>
      </w:tr>
    </w:tbl>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r>
    </w:p>
    <w:p>
      <w:pPr>
        <w:pStyle w:val="4"/>
        <w:rPr>
          <w:rFonts w:ascii="Arial" w:hAnsi="Arial"/>
          <w:sz w:val="20"/>
          <w:szCs w:val="20"/>
        </w:rPr>
      </w:pPr>
      <w:r>
        <w:rPr>
          <w:rFonts w:ascii="Arial" w:hAnsi="Arial"/>
          <w:sz w:val="20"/>
          <w:szCs w:val="20"/>
          <w:lang w:val="ru-RU"/>
        </w:rPr>
        <w:t>3.1 Запрос на проверку параметров платежа</w:t>
      </w:r>
    </w:p>
    <w:p>
      <w:pPr>
        <w:pStyle w:val="Normal"/>
        <w:rPr>
          <w:lang w:val="ru-RU"/>
        </w:rPr>
      </w:pPr>
      <w:r>
        <w:rPr>
          <w:rFonts w:ascii="Arial" w:hAnsi="Arial"/>
          <w:sz w:val="20"/>
          <w:szCs w:val="20"/>
        </w:rPr>
      </w:r>
    </w:p>
    <w:p>
      <w:pPr>
        <w:pStyle w:val="Normal"/>
        <w:ind w:firstLine="480"/>
        <w:jc w:val="both"/>
        <w:rPr>
          <w:lang w:val="ru-RU"/>
        </w:rPr>
      </w:pPr>
      <w:r>
        <w:rPr>
          <w:rFonts w:ascii="Arial" w:hAnsi="Arial"/>
          <w:sz w:val="20"/>
          <w:szCs w:val="20"/>
          <w:lang w:val="ru-RU"/>
        </w:rPr>
        <w:t xml:space="preserve">Агент может предварительно проверить возможность занесения платежа с помощью запроса проверки. </w:t>
      </w:r>
    </w:p>
    <w:p>
      <w:pPr>
        <w:pStyle w:val="Normal"/>
        <w:jc w:val="right"/>
        <w:rPr>
          <w:rFonts w:ascii="Arial" w:hAnsi="Arial"/>
          <w:sz w:val="20"/>
          <w:szCs w:val="20"/>
        </w:rPr>
      </w:pPr>
      <w:r>
        <w:rPr>
          <w:rFonts w:ascii="Arial" w:hAnsi="Arial"/>
          <w:sz w:val="20"/>
          <w:szCs w:val="20"/>
        </w:rPr>
        <w:t>Поля запроса</w:t>
      </w:r>
    </w:p>
    <w:tbl>
      <w:tblPr>
        <w:tblW w:w="9645" w:type="dxa"/>
        <w:jc w:val="left"/>
        <w:tblInd w:w="50" w:type="dxa"/>
        <w:tblBorders>
          <w:top w:val="single" w:sz="2" w:space="0" w:color="000001"/>
          <w:left w:val="single" w:sz="2" w:space="0" w:color="000001"/>
          <w:bottom w:val="single" w:sz="2" w:space="0" w:color="000001"/>
          <w:insideH w:val="single" w:sz="2" w:space="0" w:color="000001"/>
        </w:tblBorders>
        <w:tblCellMar>
          <w:top w:w="55" w:type="dxa"/>
          <w:left w:w="48" w:type="dxa"/>
          <w:bottom w:w="55" w:type="dxa"/>
          <w:right w:w="55" w:type="dxa"/>
        </w:tblCellMar>
        <w:tblLook w:val="0000"/>
      </w:tblPr>
      <w:tblGrid>
        <w:gridCol w:w="1821"/>
        <w:gridCol w:w="1855"/>
        <w:gridCol w:w="1333"/>
        <w:gridCol w:w="1852"/>
        <w:gridCol w:w="2784"/>
      </w:tblGrid>
      <w:tr>
        <w:trPr>
          <w:tblHeader w:val="true"/>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Поле</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Обязательность</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Тип</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Назначение</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b/>
                <w:b/>
              </w:rPr>
            </w:pPr>
            <w:r>
              <w:rPr>
                <w:rFonts w:ascii="Arial" w:hAnsi="Arial"/>
                <w:b/>
                <w:sz w:val="20"/>
                <w:szCs w:val="20"/>
              </w:rPr>
              <w:t>Комментарий</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act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Тип запроса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1 – проверка параметров будущего платежа</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account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S[100]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Идентификатор плательщика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Обычно лицевой счет клиента или телефон</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pay_amount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N</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Сумма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С</w:t>
            </w:r>
            <w:r>
              <w:rPr>
                <w:rFonts w:ascii="Arial" w:hAnsi="Arial"/>
                <w:sz w:val="20"/>
                <w:szCs w:val="20"/>
              </w:rPr>
              <w:t xml:space="preserve">умма платежа в копейках, </w:t>
            </w:r>
            <w:r>
              <w:rPr>
                <w:rFonts w:ascii="Arial" w:hAnsi="Arial"/>
                <w:sz w:val="20"/>
                <w:szCs w:val="20"/>
                <w:lang w:val="ru-RU"/>
              </w:rPr>
              <w:t>целое число.</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agent_code</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S[30]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Код Агента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Используется, когда у Оператора есть другие агенты работающие по данному протоколу</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 xml:space="preserve">serv_code </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S[32]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Код услуги</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Используется когда у Оператора могут совпадать номера лицевых счетов разных услуг.</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agent_date</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Н</w:t>
            </w:r>
            <w:r>
              <w:rPr>
                <w:rFonts w:ascii="Arial" w:hAnsi="Arial"/>
                <w:sz w:val="20"/>
                <w:szCs w:val="20"/>
              </w:rPr>
              <w:t>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DATETIME</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lang w:val="ru-RU"/>
              </w:rPr>
              <w:t>Д</w:t>
            </w:r>
            <w:r>
              <w:rPr>
                <w:rFonts w:ascii="Arial" w:hAnsi="Arial"/>
                <w:sz w:val="20"/>
                <w:szCs w:val="20"/>
              </w:rPr>
              <w:t xml:space="preserve">ата </w:t>
            </w:r>
            <w:r>
              <w:rPr>
                <w:rFonts w:ascii="Arial" w:hAnsi="Arial"/>
                <w:sz w:val="20"/>
                <w:szCs w:val="20"/>
                <w:lang w:val="ru-RU"/>
              </w:rPr>
              <w:t xml:space="preserve">учета, </w:t>
            </w:r>
            <w:r>
              <w:rPr>
                <w:rFonts w:ascii="Arial" w:hAnsi="Arial"/>
                <w:sz w:val="20"/>
                <w:szCs w:val="20"/>
              </w:rPr>
              <w:t>для сверки платежей</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 xml:space="preserve">Используется дата получения платежа Агентом по часовому поясу </w:t>
            </w:r>
            <w:r>
              <w:rPr>
                <w:rFonts w:ascii="Arial" w:hAnsi="Arial"/>
                <w:sz w:val="20"/>
                <w:szCs w:val="20"/>
                <w:lang w:val="ru-RU"/>
              </w:rPr>
              <w:t>Оператора</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sign</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S[32]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Подпись запроса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Правила формирования описаны в п.</w:t>
            </w:r>
            <w:r>
              <w:rPr>
                <w:rFonts w:ascii="Arial" w:hAnsi="Arial"/>
                <w:sz w:val="20"/>
                <w:szCs w:val="20"/>
                <w:lang w:val="en-US"/>
              </w:rPr>
              <w:t>4</w:t>
            </w:r>
            <w:r>
              <w:rPr>
                <w:rFonts w:ascii="Arial" w:hAnsi="Arial"/>
                <w:sz w:val="20"/>
                <w:szCs w:val="20"/>
                <w:lang w:val="ru-RU"/>
              </w:rPr>
              <w:t>.</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param_name1</w:t>
            </w:r>
          </w:p>
          <w:p>
            <w:pPr>
              <w:pStyle w:val="Normal"/>
              <w:rPr>
                <w:rFonts w:ascii="Arial" w:hAnsi="Arial"/>
                <w:sz w:val="20"/>
                <w:szCs w:val="20"/>
              </w:rPr>
            </w:pPr>
            <w:r>
              <w:rPr>
                <w:rFonts w:ascii="Arial" w:hAnsi="Arial"/>
                <w:sz w:val="20"/>
                <w:szCs w:val="20"/>
              </w:rPr>
              <w:t>param_name</w:t>
            </w:r>
            <w:r>
              <w:rPr>
                <w:rFonts w:ascii="Arial" w:hAnsi="Arial"/>
                <w:sz w:val="20"/>
                <w:szCs w:val="20"/>
              </w:rPr>
              <w:t>2</w:t>
            </w:r>
          </w:p>
          <w:p>
            <w:pPr>
              <w:pStyle w:val="Normal"/>
              <w:rPr>
                <w:rFonts w:ascii="Arial" w:hAnsi="Arial"/>
                <w:sz w:val="20"/>
                <w:szCs w:val="20"/>
              </w:rPr>
            </w:pPr>
            <w:r>
              <w:rPr>
                <w:rFonts w:ascii="Arial" w:hAnsi="Arial"/>
                <w:sz w:val="20"/>
                <w:szCs w:val="20"/>
              </w:rPr>
              <w: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Дополнительные параметры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bidi w:val="0"/>
              <w:ind w:hanging="0"/>
              <w:jc w:val="both"/>
              <w:rPr>
                <w:rFonts w:ascii="Arial" w:hAnsi="Arial"/>
                <w:sz w:val="20"/>
                <w:szCs w:val="20"/>
              </w:rPr>
            </w:pPr>
            <w:bookmarkStart w:id="0" w:name="__DdeLink__1595_1036714586"/>
            <w:bookmarkEnd w:id="0"/>
            <w:r>
              <w:rPr>
                <w:rFonts w:ascii="Arial" w:hAnsi="Arial"/>
                <w:sz w:val="20"/>
                <w:szCs w:val="20"/>
                <w:lang w:val="ru-RU"/>
              </w:rPr>
              <w:t>Имена могут быть выбраны Оператором.</w:t>
            </w:r>
          </w:p>
        </w:tc>
      </w:tr>
    </w:tbl>
    <w:p>
      <w:pPr>
        <w:pStyle w:val="Normal"/>
        <w:rPr>
          <w:rFonts w:ascii="Arial" w:hAnsi="Arial"/>
          <w:sz w:val="20"/>
          <w:szCs w:val="20"/>
        </w:rPr>
      </w:pPr>
      <w:r>
        <w:rPr>
          <w:rFonts w:ascii="Arial" w:hAnsi="Arial"/>
          <w:sz w:val="20"/>
          <w:szCs w:val="20"/>
        </w:rPr>
      </w:r>
    </w:p>
    <w:p>
      <w:pPr>
        <w:pStyle w:val="Normal"/>
        <w:bidi w:val="0"/>
        <w:ind w:firstLine="480"/>
        <w:jc w:val="both"/>
        <w:rPr>
          <w:lang w:val="ru-RU"/>
        </w:rPr>
      </w:pPr>
      <w:r>
        <w:rPr>
          <w:rFonts w:ascii="Arial" w:hAnsi="Arial"/>
          <w:sz w:val="20"/>
          <w:szCs w:val="20"/>
        </w:rPr>
      </w:r>
    </w:p>
    <w:p>
      <w:pPr>
        <w:pStyle w:val="Normal"/>
        <w:ind w:firstLine="480"/>
        <w:jc w:val="both"/>
        <w:rPr>
          <w:lang w:val="ru-RU"/>
        </w:rPr>
      </w:pPr>
      <w:r>
        <w:rPr>
          <w:rFonts w:ascii="Arial" w:hAnsi="Arial"/>
          <w:sz w:val="20"/>
          <w:szCs w:val="20"/>
          <w:lang w:val="ru-RU"/>
        </w:rPr>
        <w:t>Сумма платежа в запросе проверки не является обязательным параметром. О передаче дополнительных реквизитов Оператору следует договариваться сначала с Субагентом</w:t>
      </w:r>
      <w:r>
        <w:rPr>
          <w:rFonts w:ascii="Arial" w:hAnsi="Arial"/>
          <w:b/>
          <w:sz w:val="20"/>
          <w:szCs w:val="20"/>
        </w:rPr>
        <w:t> </w:t>
      </w:r>
      <w:r>
        <w:rPr>
          <w:rFonts w:ascii="Arial" w:hAnsi="Arial"/>
          <w:sz w:val="20"/>
          <w:szCs w:val="20"/>
          <w:lang w:val="ru-RU"/>
        </w:rPr>
        <w:t xml:space="preserve">(Банком), принимающим платежи у клиентов. Формат реквизитов также обговаривается Оператором и Субагентом, т.к. Агент передает эти параметры без изменений. </w:t>
      </w:r>
    </w:p>
    <w:p>
      <w:pPr>
        <w:pStyle w:val="Normal"/>
        <w:rPr>
          <w:rFonts w:ascii="Arial" w:hAnsi="Arial"/>
          <w:sz w:val="20"/>
          <w:szCs w:val="20"/>
          <w:lang w:val="ru-RU"/>
        </w:rPr>
      </w:pPr>
      <w:r>
        <w:rPr>
          <w:rFonts w:ascii="Arial" w:hAnsi="Arial"/>
          <w:sz w:val="20"/>
          <w:szCs w:val="20"/>
          <w:lang w:val="ru-RU"/>
        </w:rPr>
      </w:r>
    </w:p>
    <w:p>
      <w:pPr>
        <w:pStyle w:val="Normal"/>
        <w:jc w:val="right"/>
        <w:rPr>
          <w:rFonts w:ascii="Arial" w:hAnsi="Arial"/>
          <w:sz w:val="20"/>
          <w:szCs w:val="20"/>
        </w:rPr>
      </w:pPr>
      <w:r>
        <w:rPr>
          <w:rFonts w:ascii="Arial" w:hAnsi="Arial"/>
          <w:sz w:val="20"/>
          <w:szCs w:val="20"/>
        </w:rPr>
        <w:t>Поля ответа</w:t>
      </w:r>
    </w:p>
    <w:tbl>
      <w:tblPr>
        <w:tblW w:w="9645" w:type="dxa"/>
        <w:jc w:val="left"/>
        <w:tblInd w:w="50" w:type="dxa"/>
        <w:tblBorders>
          <w:top w:val="single" w:sz="2" w:space="0" w:color="000001"/>
          <w:left w:val="single" w:sz="2" w:space="0" w:color="000001"/>
          <w:bottom w:val="single" w:sz="2" w:space="0" w:color="000001"/>
          <w:insideH w:val="single" w:sz="2" w:space="0" w:color="000001"/>
        </w:tblBorders>
        <w:tblCellMar>
          <w:top w:w="55" w:type="dxa"/>
          <w:left w:w="48" w:type="dxa"/>
          <w:bottom w:w="55" w:type="dxa"/>
          <w:right w:w="55" w:type="dxa"/>
        </w:tblCellMar>
        <w:tblLook w:val="0000"/>
      </w:tblPr>
      <w:tblGrid>
        <w:gridCol w:w="1900"/>
        <w:gridCol w:w="1916"/>
        <w:gridCol w:w="952"/>
        <w:gridCol w:w="1852"/>
        <w:gridCol w:w="3025"/>
      </w:tblGrid>
      <w:tr>
        <w:trPr/>
        <w:tc>
          <w:tcPr>
            <w:tcW w:w="190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Поле</w:t>
            </w:r>
          </w:p>
        </w:tc>
        <w:tc>
          <w:tcPr>
            <w:tcW w:w="1916"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Обязательность</w:t>
            </w:r>
          </w:p>
        </w:tc>
        <w:tc>
          <w:tcPr>
            <w:tcW w:w="9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Тип</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Назначение</w:t>
            </w:r>
          </w:p>
        </w:tc>
        <w:tc>
          <w:tcPr>
            <w:tcW w:w="3025"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b/>
                <w:b/>
              </w:rPr>
            </w:pPr>
            <w:r>
              <w:rPr>
                <w:rFonts w:ascii="Arial" w:hAnsi="Arial"/>
                <w:b/>
                <w:sz w:val="20"/>
                <w:szCs w:val="20"/>
              </w:rPr>
              <w:t>Комментарий</w:t>
            </w:r>
          </w:p>
        </w:tc>
      </w:tr>
      <w:tr>
        <w:trPr/>
        <w:tc>
          <w:tcPr>
            <w:tcW w:w="190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err_code</w:t>
            </w:r>
          </w:p>
        </w:tc>
        <w:tc>
          <w:tcPr>
            <w:tcW w:w="1916"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9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N</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Код ошибки</w:t>
            </w:r>
          </w:p>
        </w:tc>
        <w:tc>
          <w:tcPr>
            <w:tcW w:w="3025"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0, если запрос успешный. Коды ошибок в приложении</w:t>
            </w:r>
          </w:p>
        </w:tc>
      </w:tr>
      <w:tr>
        <w:trPr/>
        <w:tc>
          <w:tcPr>
            <w:tcW w:w="190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err_text</w:t>
            </w:r>
          </w:p>
        </w:tc>
        <w:tc>
          <w:tcPr>
            <w:tcW w:w="1916"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9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S[200]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Текст ошибки</w:t>
            </w:r>
          </w:p>
        </w:tc>
        <w:tc>
          <w:tcPr>
            <w:tcW w:w="3025"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Текст показывается плательщику</w:t>
            </w:r>
          </w:p>
        </w:tc>
      </w:tr>
      <w:tr>
        <w:trPr/>
        <w:tc>
          <w:tcPr>
            <w:tcW w:w="190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desired_amount</w:t>
            </w:r>
          </w:p>
        </w:tc>
        <w:tc>
          <w:tcPr>
            <w:tcW w:w="1916"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Нет</w:t>
            </w:r>
          </w:p>
        </w:tc>
        <w:tc>
          <w:tcPr>
            <w:tcW w:w="9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N</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Желательная сумма платежа в копейках</w:t>
            </w:r>
          </w:p>
        </w:tc>
        <w:tc>
          <w:tcPr>
            <w:tcW w:w="3025"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lang w:val="ru-RU"/>
              </w:rPr>
            </w:pPr>
            <w:r>
              <w:rPr>
                <w:rFonts w:ascii="Arial" w:hAnsi="Arial"/>
                <w:sz w:val="20"/>
                <w:szCs w:val="20"/>
                <w:lang w:val="ru-RU"/>
              </w:rPr>
            </w:r>
          </w:p>
        </w:tc>
      </w:tr>
      <w:tr>
        <w:trPr/>
        <w:tc>
          <w:tcPr>
            <w:tcW w:w="190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param_name1</w:t>
            </w:r>
          </w:p>
          <w:p>
            <w:pPr>
              <w:pStyle w:val="Normal"/>
              <w:rPr>
                <w:rFonts w:ascii="Arial" w:hAnsi="Arial"/>
                <w:sz w:val="20"/>
                <w:szCs w:val="20"/>
              </w:rPr>
            </w:pPr>
            <w:r>
              <w:rPr>
                <w:rFonts w:ascii="Arial" w:hAnsi="Arial"/>
                <w:sz w:val="20"/>
                <w:szCs w:val="20"/>
              </w:rPr>
              <w:t>param_name</w:t>
            </w:r>
            <w:r>
              <w:rPr>
                <w:rFonts w:ascii="Arial" w:hAnsi="Arial"/>
                <w:sz w:val="20"/>
                <w:szCs w:val="20"/>
              </w:rPr>
              <w:t>2</w:t>
            </w:r>
          </w:p>
          <w:p>
            <w:pPr>
              <w:pStyle w:val="Normal"/>
              <w:rPr>
                <w:rFonts w:ascii="Arial" w:hAnsi="Arial"/>
                <w:sz w:val="20"/>
                <w:szCs w:val="20"/>
              </w:rPr>
            </w:pPr>
            <w:r>
              <w:rPr>
                <w:rFonts w:ascii="Arial" w:hAnsi="Arial"/>
                <w:sz w:val="20"/>
                <w:szCs w:val="20"/>
              </w:rPr>
              <w:t>...</w:t>
            </w:r>
          </w:p>
        </w:tc>
        <w:tc>
          <w:tcPr>
            <w:tcW w:w="1916"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9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Дополнительные реквизиты</w:t>
            </w:r>
          </w:p>
        </w:tc>
        <w:tc>
          <w:tcPr>
            <w:tcW w:w="3025"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bidi w:val="0"/>
              <w:ind w:hanging="0"/>
              <w:jc w:val="both"/>
              <w:rPr>
                <w:rFonts w:ascii="Arial" w:hAnsi="Arial"/>
                <w:sz w:val="20"/>
                <w:szCs w:val="20"/>
              </w:rPr>
            </w:pPr>
            <w:r>
              <w:rPr>
                <w:rFonts w:ascii="Arial" w:hAnsi="Arial"/>
                <w:sz w:val="20"/>
                <w:szCs w:val="20"/>
                <w:lang w:val="ru-RU"/>
              </w:rPr>
              <w:t>Имена могут быть выбраны Оператором.</w:t>
            </w:r>
          </w:p>
        </w:tc>
      </w:tr>
    </w:tbl>
    <w:p>
      <w:pPr>
        <w:pStyle w:val="Normal"/>
        <w:ind w:firstLine="480"/>
        <w:rPr>
          <w:rFonts w:ascii="Arial" w:hAnsi="Arial"/>
          <w:sz w:val="20"/>
          <w:szCs w:val="20"/>
          <w:lang w:val="ru-RU"/>
        </w:rPr>
      </w:pPr>
      <w:r>
        <w:rPr>
          <w:rFonts w:ascii="Arial" w:hAnsi="Arial"/>
          <w:sz w:val="20"/>
          <w:szCs w:val="20"/>
          <w:lang w:val="ru-RU"/>
        </w:rPr>
      </w:r>
    </w:p>
    <w:p>
      <w:pPr>
        <w:pStyle w:val="Normal"/>
        <w:ind w:firstLine="480"/>
        <w:jc w:val="both"/>
        <w:rPr>
          <w:lang w:val="ru-RU"/>
        </w:rPr>
      </w:pPr>
      <w:r>
        <w:rPr>
          <w:rFonts w:ascii="Arial" w:hAnsi="Arial"/>
          <w:sz w:val="20"/>
          <w:szCs w:val="20"/>
          <w:lang w:val="ru-RU"/>
        </w:rPr>
        <w:t xml:space="preserve"> </w:t>
      </w:r>
      <w:r>
        <w:rPr>
          <w:rFonts w:ascii="Arial" w:hAnsi="Arial"/>
          <w:sz w:val="20"/>
          <w:szCs w:val="20"/>
          <w:lang w:val="ru-RU"/>
        </w:rPr>
        <w:t xml:space="preserve">Для удобства клиентов рекомендуются дополнительные элементы: </w:t>
      </w:r>
    </w:p>
    <w:p>
      <w:pPr>
        <w:pStyle w:val="Normal"/>
        <w:numPr>
          <w:ilvl w:val="0"/>
          <w:numId w:val="1"/>
        </w:numPr>
        <w:jc w:val="both"/>
        <w:rPr>
          <w:lang w:val="ru-RU"/>
        </w:rPr>
      </w:pPr>
      <w:r>
        <w:rPr>
          <w:rFonts w:ascii="Arial" w:hAnsi="Arial"/>
          <w:i/>
          <w:sz w:val="20"/>
          <w:szCs w:val="20"/>
        </w:rPr>
        <w:t>client</w:t>
      </w:r>
      <w:r>
        <w:rPr>
          <w:rFonts w:ascii="Arial" w:hAnsi="Arial"/>
          <w:i/>
          <w:sz w:val="20"/>
          <w:szCs w:val="20"/>
          <w:lang w:val="ru-RU"/>
        </w:rPr>
        <w:t>_</w:t>
      </w:r>
      <w:r>
        <w:rPr>
          <w:rFonts w:ascii="Arial" w:hAnsi="Arial"/>
          <w:i/>
          <w:sz w:val="20"/>
          <w:szCs w:val="20"/>
        </w:rPr>
        <w:t>name</w:t>
      </w:r>
      <w:r>
        <w:rPr>
          <w:rFonts w:ascii="Arial" w:hAnsi="Arial"/>
          <w:sz w:val="20"/>
          <w:szCs w:val="20"/>
          <w:lang w:val="ru-RU"/>
        </w:rPr>
        <w:t xml:space="preserve"> – фамилия, имя, отчество клиента; </w:t>
      </w:r>
    </w:p>
    <w:p>
      <w:pPr>
        <w:pStyle w:val="Normal"/>
        <w:numPr>
          <w:ilvl w:val="0"/>
          <w:numId w:val="1"/>
        </w:numPr>
        <w:jc w:val="both"/>
        <w:rPr>
          <w:lang w:val="ru-RU"/>
        </w:rPr>
      </w:pPr>
      <w:r>
        <w:rPr>
          <w:rFonts w:ascii="Arial" w:hAnsi="Arial"/>
          <w:i/>
          <w:sz w:val="20"/>
          <w:szCs w:val="20"/>
        </w:rPr>
        <w:t>balance</w:t>
      </w:r>
      <w:r>
        <w:rPr>
          <w:rFonts w:ascii="Arial" w:hAnsi="Arial"/>
          <w:sz w:val="20"/>
          <w:szCs w:val="20"/>
          <w:lang w:val="ru-RU"/>
        </w:rPr>
        <w:t xml:space="preserve"> - баланс л/счета клиента, в рублях. Суммы в дополнительных реквизитах передаются в рублях, копейки разделены точкой. Эти реквизиты будут отображены на терминале во время оплаты.</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lang w:val="ru-RU"/>
        </w:rPr>
        <w:tab/>
      </w:r>
      <w:r>
        <w:rPr>
          <w:rFonts w:ascii="Arial" w:hAnsi="Arial"/>
          <w:b/>
          <w:sz w:val="20"/>
          <w:szCs w:val="20"/>
          <w:lang w:val="ru-RU"/>
        </w:rPr>
        <w:t>Внимание!</w:t>
      </w:r>
      <w:r>
        <w:rPr>
          <w:rFonts w:ascii="Arial" w:hAnsi="Arial"/>
          <w:sz w:val="20"/>
          <w:szCs w:val="20"/>
          <w:lang w:val="ru-RU"/>
        </w:rPr>
        <w:t xml:space="preserve"> Дополнительные реквизиты показываются плательщику без изменений, поэтому все суммы желательно указывать в рублях. В то же время параметр </w:t>
      </w:r>
      <w:r>
        <w:rPr>
          <w:rFonts w:ascii="Arial" w:hAnsi="Arial"/>
          <w:i/>
          <w:sz w:val="20"/>
          <w:szCs w:val="20"/>
        </w:rPr>
        <w:t>desired</w:t>
      </w:r>
      <w:r>
        <w:rPr>
          <w:rFonts w:ascii="Arial" w:hAnsi="Arial"/>
          <w:i/>
          <w:sz w:val="20"/>
          <w:szCs w:val="20"/>
          <w:lang w:val="ru-RU"/>
        </w:rPr>
        <w:t>_</w:t>
      </w:r>
      <w:r>
        <w:rPr>
          <w:rFonts w:ascii="Arial" w:hAnsi="Arial"/>
          <w:i/>
          <w:sz w:val="20"/>
          <w:szCs w:val="20"/>
        </w:rPr>
        <w:t>amount</w:t>
      </w:r>
      <w:r>
        <w:rPr>
          <w:rFonts w:ascii="Arial" w:hAnsi="Arial"/>
          <w:sz w:val="20"/>
          <w:szCs w:val="20"/>
          <w:lang w:val="ru-RU"/>
        </w:rPr>
        <w:t> –это целое число в копейках.</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r>
    </w:p>
    <w:p>
      <w:pPr>
        <w:pStyle w:val="Normal"/>
        <w:rPr>
          <w:lang w:val="ru-RU"/>
        </w:rPr>
      </w:pPr>
      <w:r>
        <w:rPr>
          <w:rFonts w:ascii="Arial" w:hAnsi="Arial"/>
          <w:sz w:val="20"/>
          <w:szCs w:val="20"/>
          <w:lang w:val="ru-RU"/>
        </w:rPr>
        <w:t>Пример запроса проверки возможности занесения платежа:</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cs="Times New Roman"/>
              </w:rPr>
            </w:pPr>
            <w:r>
              <w:rPr>
                <w:rFonts w:cs="Times New Roman" w:ascii="Arial" w:hAnsi="Arial"/>
                <w:color w:val="FF0000"/>
                <w:sz w:val="20"/>
                <w:szCs w:val="20"/>
                <w:shd w:fill="FFFF00" w:val="clear"/>
              </w:rPr>
              <w:t>&lt;?</w:t>
            </w:r>
            <w:r>
              <w:rPr>
                <w:rFonts w:cs="Times New Roman" w:ascii="Arial" w:hAnsi="Arial"/>
                <w:color w:val="0000FF"/>
                <w:sz w:val="20"/>
                <w:szCs w:val="20"/>
                <w:shd w:fill="FFFFFF" w:val="clear"/>
              </w:rPr>
              <w:t>xml</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version</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"1.0"</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encoding</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"windows-1251"</w:t>
            </w:r>
            <w:r>
              <w:rPr>
                <w:rFonts w:cs="Times New Roman" w:ascii="Arial" w:hAnsi="Arial"/>
                <w:color w:val="FF0000"/>
                <w:sz w:val="20"/>
                <w:szCs w:val="20"/>
                <w:shd w:fill="FFFF00" w:val="clear"/>
              </w:rPr>
              <w:t>?&gt;</w:t>
            </w:r>
            <w:r>
              <w:rPr>
                <w:rFonts w:cs="Times New Roman" w:ascii="Arial" w:hAnsi="Arial"/>
                <w:b/>
                <w:color w:val="000000"/>
                <w:sz w:val="20"/>
                <w:szCs w:val="20"/>
                <w:shd w:fill="FFFFFF" w:val="clear"/>
              </w:rPr>
              <w:t xml:space="preserve">  </w:t>
            </w:r>
          </w:p>
          <w:p>
            <w:pPr>
              <w:pStyle w:val="Normal"/>
              <w:rPr>
                <w:rFonts w:cs="Times New Roman"/>
              </w:rPr>
            </w:pPr>
            <w:r>
              <w:rPr>
                <w:rFonts w:cs="Times New Roman" w:ascii="Arial" w:hAnsi="Arial"/>
                <w:color w:val="0000FF"/>
                <w:sz w:val="20"/>
                <w:szCs w:val="20"/>
                <w:shd w:fill="FFFFFF" w:val="clear"/>
              </w:rPr>
              <w:t>&lt;request&gt;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&lt;act&gt;</w:t>
            </w:r>
            <w:r>
              <w:rPr>
                <w:rFonts w:cs="Times New Roman" w:ascii="Arial" w:hAnsi="Arial"/>
                <w:b/>
                <w:color w:val="000000"/>
                <w:sz w:val="20"/>
                <w:szCs w:val="20"/>
                <w:shd w:fill="FFFFFF" w:val="clear"/>
              </w:rPr>
              <w:t>1</w:t>
            </w:r>
            <w:r>
              <w:rPr>
                <w:rFonts w:cs="Times New Roman" w:ascii="Arial" w:hAnsi="Arial"/>
                <w:color w:val="0000FF"/>
                <w:sz w:val="20"/>
                <w:szCs w:val="20"/>
                <w:shd w:fill="FFFFFF" w:val="clear"/>
              </w:rPr>
              <w:t>&lt;/act&gt;</w:t>
            </w:r>
          </w:p>
          <w:p>
            <w:pPr>
              <w:pStyle w:val="Normal"/>
              <w:rPr>
                <w:rFonts w:cs="Times New Roman"/>
              </w:rPr>
            </w:pPr>
            <w:r>
              <w:rPr>
                <w:rFonts w:cs="Times New Roman" w:ascii="Arial" w:hAnsi="Arial"/>
                <w:color w:val="0000FF"/>
                <w:sz w:val="20"/>
                <w:szCs w:val="20"/>
                <w:shd w:fill="FFFFFF" w:val="clear"/>
              </w:rPr>
              <w:t>&lt;agent_date&gt;</w:t>
            </w:r>
            <w:r>
              <w:rPr>
                <w:rFonts w:cs="Times New Roman" w:ascii="Arial" w:hAnsi="Arial"/>
                <w:b/>
                <w:color w:val="000000"/>
                <w:sz w:val="20"/>
                <w:szCs w:val="20"/>
                <w:shd w:fill="FFFFFF" w:val="clear"/>
              </w:rPr>
              <w:t>2009-04-15T11:22:33</w:t>
            </w:r>
            <w:r>
              <w:rPr>
                <w:rFonts w:cs="Times New Roman" w:ascii="Arial" w:hAnsi="Arial"/>
                <w:color w:val="0000FF"/>
                <w:sz w:val="20"/>
                <w:szCs w:val="20"/>
                <w:shd w:fill="FFFFFF" w:val="clear"/>
              </w:rPr>
              <w:t>&lt;/agent_date&gt;</w:t>
            </w:r>
          </w:p>
          <w:p>
            <w:pPr>
              <w:pStyle w:val="Normal"/>
              <w:rPr>
                <w:rFonts w:cs="Times New Roman"/>
              </w:rPr>
            </w:pPr>
            <w:r>
              <w:rPr>
                <w:rFonts w:cs="Times New Roman" w:ascii="Arial" w:hAnsi="Arial"/>
                <w:color w:val="0000FF"/>
                <w:sz w:val="20"/>
                <w:szCs w:val="20"/>
                <w:shd w:fill="FFFFFF" w:val="clear"/>
              </w:rPr>
              <w:t>&lt;account&gt;</w:t>
            </w:r>
            <w:r>
              <w:rPr>
                <w:rFonts w:cs="Times New Roman" w:ascii="Arial" w:hAnsi="Arial"/>
                <w:b/>
                <w:color w:val="000000"/>
                <w:sz w:val="20"/>
                <w:szCs w:val="20"/>
                <w:shd w:fill="FFFFFF" w:val="clear"/>
              </w:rPr>
              <w:t>54321</w:t>
            </w:r>
            <w:r>
              <w:rPr>
                <w:rFonts w:cs="Times New Roman" w:ascii="Arial" w:hAnsi="Arial"/>
                <w:color w:val="0000FF"/>
                <w:sz w:val="20"/>
                <w:szCs w:val="20"/>
                <w:shd w:fill="FFFFFF" w:val="clear"/>
              </w:rPr>
              <w:t>&lt;/account&gt;</w:t>
            </w:r>
          </w:p>
          <w:p>
            <w:pPr>
              <w:pStyle w:val="Normal"/>
              <w:rPr>
                <w:rFonts w:cs="Times New Roman"/>
              </w:rPr>
            </w:pPr>
            <w:r>
              <w:rPr>
                <w:rFonts w:cs="Times New Roman" w:ascii="Arial" w:hAnsi="Arial"/>
                <w:color w:val="0000FF"/>
                <w:sz w:val="20"/>
                <w:szCs w:val="20"/>
                <w:shd w:fill="FFFFFF" w:val="clear"/>
              </w:rPr>
              <w:t>&lt;serv_code&gt;</w:t>
            </w:r>
            <w:r>
              <w:rPr>
                <w:rFonts w:cs="Times New Roman" w:ascii="Arial" w:hAnsi="Arial"/>
                <w:b/>
                <w:color w:val="000000"/>
                <w:sz w:val="20"/>
                <w:szCs w:val="20"/>
                <w:shd w:fill="FFFFFF" w:val="clear"/>
              </w:rPr>
              <w:t>53001</w:t>
            </w:r>
            <w:r>
              <w:rPr>
                <w:rFonts w:cs="Times New Roman" w:ascii="Arial" w:hAnsi="Arial"/>
                <w:color w:val="0000FF"/>
                <w:sz w:val="20"/>
                <w:szCs w:val="20"/>
                <w:shd w:fill="FFFFFF" w:val="clear"/>
              </w:rPr>
              <w:t>&lt;/serv_code&gt;</w:t>
            </w:r>
          </w:p>
          <w:p>
            <w:pPr>
              <w:pStyle w:val="Normal"/>
              <w:rPr>
                <w:rFonts w:cs="Times New Roman"/>
              </w:rPr>
            </w:pPr>
            <w:r>
              <w:rPr>
                <w:rFonts w:cs="Times New Roman" w:ascii="Arial" w:hAnsi="Arial"/>
                <w:color w:val="0000FF"/>
                <w:sz w:val="20"/>
                <w:szCs w:val="20"/>
                <w:shd w:fill="FFFFFF" w:val="clear"/>
              </w:rPr>
              <w:t>&lt;pay_amount&gt;</w:t>
            </w:r>
            <w:r>
              <w:rPr>
                <w:rFonts w:cs="Times New Roman" w:ascii="Arial" w:hAnsi="Arial"/>
                <w:b/>
                <w:color w:val="000000"/>
                <w:sz w:val="20"/>
                <w:szCs w:val="20"/>
                <w:shd w:fill="FFFFFF" w:val="clear"/>
              </w:rPr>
              <w:t>10000</w:t>
            </w:r>
            <w:r>
              <w:rPr>
                <w:rFonts w:cs="Times New Roman" w:ascii="Arial" w:hAnsi="Arial"/>
                <w:color w:val="0000FF"/>
                <w:sz w:val="20"/>
                <w:szCs w:val="20"/>
                <w:shd w:fill="FFFFFF" w:val="clear"/>
              </w:rPr>
              <w:t>&lt;/pay_amount&gt;</w:t>
            </w:r>
          </w:p>
          <w:p>
            <w:pPr>
              <w:pStyle w:val="Normal"/>
              <w:rPr>
                <w:rFonts w:cs="Times New Roman"/>
              </w:rPr>
            </w:pPr>
            <w:r>
              <w:rPr>
                <w:rFonts w:cs="Times New Roman" w:ascii="Arial" w:hAnsi="Arial"/>
                <w:color w:val="0000FF"/>
                <w:sz w:val="20"/>
                <w:szCs w:val="20"/>
                <w:shd w:fill="FFFFFF" w:val="clear"/>
              </w:rPr>
              <w:t>&lt;client_name&gt;</w:t>
            </w:r>
            <w:r>
              <w:rPr>
                <w:rFonts w:cs="Times New Roman" w:ascii="Arial" w:hAnsi="Arial"/>
                <w:b/>
                <w:color w:val="000000"/>
                <w:sz w:val="20"/>
                <w:szCs w:val="20"/>
                <w:shd w:fill="FFFFFF" w:val="clear"/>
              </w:rPr>
              <w:t>Иванов Иван Иванович</w:t>
            </w:r>
            <w:r>
              <w:rPr>
                <w:rFonts w:cs="Times New Roman" w:ascii="Arial" w:hAnsi="Arial"/>
                <w:color w:val="0000FF"/>
                <w:sz w:val="20"/>
                <w:szCs w:val="20"/>
                <w:shd w:fill="FFFFFF" w:val="clear"/>
              </w:rPr>
              <w:t>&lt;/client_name&gt;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&lt;sign&gt;</w:t>
            </w:r>
            <w:r>
              <w:rPr>
                <w:rFonts w:cs="Times New Roman" w:ascii="Arial" w:hAnsi="Arial"/>
                <w:b/>
                <w:color w:val="000000"/>
                <w:sz w:val="20"/>
                <w:szCs w:val="20"/>
                <w:shd w:fill="FFFFFF" w:val="clear"/>
              </w:rPr>
              <w:t>827CCB0EEA8A706C4C34A16891F84E7B</w:t>
            </w:r>
            <w:r>
              <w:rPr>
                <w:rFonts w:cs="Times New Roman" w:ascii="Arial" w:hAnsi="Arial"/>
                <w:color w:val="0000FF"/>
                <w:sz w:val="20"/>
                <w:szCs w:val="20"/>
                <w:shd w:fill="FFFFFF" w:val="clear"/>
              </w:rPr>
              <w:t>&lt;/sign&gt;</w:t>
            </w:r>
          </w:p>
          <w:p>
            <w:pPr>
              <w:pStyle w:val="Normal"/>
              <w:rPr>
                <w:rFonts w:ascii="Arial" w:hAnsi="Arial"/>
                <w:sz w:val="20"/>
                <w:szCs w:val="20"/>
              </w:rPr>
            </w:pPr>
            <w:r>
              <w:rPr>
                <w:rFonts w:cs="Times New Roman" w:ascii="Arial" w:hAnsi="Arial"/>
                <w:color w:val="0000FF"/>
                <w:sz w:val="20"/>
                <w:szCs w:val="20"/>
                <w:shd w:fill="FFFFFF" w:val="clear"/>
              </w:rPr>
              <w:t>&lt;/request&gt;</w:t>
            </w:r>
          </w:p>
        </w:tc>
      </w:tr>
    </w:tbl>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Normal"/>
        <w:rPr>
          <w:lang w:val="ru-RU"/>
        </w:rPr>
      </w:pPr>
      <w:r>
        <w:rPr>
          <w:rFonts w:ascii="Arial" w:hAnsi="Arial"/>
          <w:sz w:val="20"/>
          <w:szCs w:val="20"/>
          <w:lang w:val="ru-RU"/>
        </w:rPr>
        <w:t>Пример ответа Оператора на запрос проверки:</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cs="Times New Roman"/>
              </w:rPr>
            </w:pPr>
            <w:r>
              <w:rPr>
                <w:rFonts w:cs="Times New Roman" w:ascii="Arial" w:hAnsi="Arial"/>
                <w:color w:val="FF0000"/>
                <w:sz w:val="20"/>
                <w:szCs w:val="20"/>
                <w:shd w:fill="FFFF00" w:val="clear"/>
              </w:rPr>
              <w:t>&lt;?</w:t>
            </w:r>
            <w:r>
              <w:rPr>
                <w:rFonts w:cs="Times New Roman" w:ascii="Arial" w:hAnsi="Arial"/>
                <w:color w:val="0000FF"/>
                <w:sz w:val="20"/>
                <w:szCs w:val="20"/>
                <w:shd w:fill="FFFFFF" w:val="clear"/>
              </w:rPr>
              <w:t>xml</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version</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"1.0"</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encoding</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"windows-1251"</w:t>
            </w:r>
            <w:r>
              <w:rPr>
                <w:rFonts w:cs="Times New Roman" w:ascii="Arial" w:hAnsi="Arial"/>
                <w:color w:val="FF0000"/>
                <w:sz w:val="20"/>
                <w:szCs w:val="20"/>
                <w:shd w:fill="FFFF00" w:val="clear"/>
              </w:rPr>
              <w:t>?&gt;</w:t>
            </w:r>
          </w:p>
          <w:p>
            <w:pPr>
              <w:pStyle w:val="Normal"/>
              <w:rPr>
                <w:rFonts w:cs="Times New Roman"/>
              </w:rPr>
            </w:pPr>
            <w:r>
              <w:rPr>
                <w:rFonts w:cs="Times New Roman" w:ascii="Arial" w:hAnsi="Arial"/>
                <w:color w:val="0000FF"/>
                <w:sz w:val="20"/>
                <w:szCs w:val="20"/>
                <w:shd w:fill="FFFFFF" w:val="clear"/>
              </w:rPr>
              <w:t>&lt;response&gt;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&lt;err_code&gt;</w:t>
            </w:r>
            <w:r>
              <w:rPr>
                <w:rFonts w:cs="Times New Roman" w:ascii="Arial" w:hAnsi="Arial"/>
                <w:b/>
                <w:color w:val="000000"/>
                <w:sz w:val="20"/>
                <w:szCs w:val="20"/>
                <w:shd w:fill="FFFFFF" w:val="clear"/>
              </w:rPr>
              <w:t>0</w:t>
            </w:r>
            <w:r>
              <w:rPr>
                <w:rFonts w:cs="Times New Roman" w:ascii="Arial" w:hAnsi="Arial"/>
                <w:color w:val="0000FF"/>
                <w:sz w:val="20"/>
                <w:szCs w:val="20"/>
                <w:shd w:fill="FFFFFF" w:val="clear"/>
              </w:rPr>
              <w:t>&lt;/err_code&gt;</w:t>
            </w:r>
            <w:r>
              <w:rPr>
                <w:rFonts w:cs="Times New Roman" w:ascii="Arial" w:hAnsi="Arial"/>
                <w:b/>
                <w:color w:val="000000"/>
                <w:sz w:val="20"/>
                <w:szCs w:val="20"/>
                <w:shd w:fill="FFFFFF" w:val="clear"/>
              </w:rPr>
              <w:t xml:space="preserve">   </w:t>
            </w:r>
          </w:p>
          <w:p>
            <w:pPr>
              <w:pStyle w:val="Normal"/>
              <w:rPr>
                <w:rFonts w:cs="Times New Roman"/>
              </w:rPr>
            </w:pPr>
            <w:r>
              <w:rPr>
                <w:rFonts w:cs="Times New Roman" w:ascii="Arial" w:hAnsi="Arial"/>
                <w:color w:val="0000FF"/>
                <w:sz w:val="20"/>
                <w:szCs w:val="20"/>
                <w:shd w:fill="FFFFFF" w:val="clear"/>
              </w:rPr>
              <w:t>&lt;err_text&gt;</w:t>
            </w:r>
            <w:r>
              <w:rPr>
                <w:rFonts w:cs="Times New Roman" w:ascii="Arial" w:hAnsi="Arial"/>
                <w:b/>
                <w:color w:val="000000"/>
                <w:sz w:val="20"/>
                <w:szCs w:val="20"/>
                <w:shd w:fill="FFFFFF" w:val="clear"/>
              </w:rPr>
              <w:t>OK</w:t>
            </w:r>
            <w:r>
              <w:rPr>
                <w:rFonts w:cs="Times New Roman" w:ascii="Arial" w:hAnsi="Arial"/>
                <w:color w:val="0000FF"/>
                <w:sz w:val="20"/>
                <w:szCs w:val="20"/>
                <w:shd w:fill="FFFFFF" w:val="clear"/>
              </w:rPr>
              <w:t>&lt;/err_text&gt;</w:t>
            </w:r>
          </w:p>
          <w:p>
            <w:pPr>
              <w:pStyle w:val="Normal"/>
              <w:rPr>
                <w:rFonts w:cs="Times New Roman"/>
              </w:rPr>
            </w:pPr>
            <w:r>
              <w:rPr>
                <w:rFonts w:cs="Times New Roman" w:ascii="Arial" w:hAnsi="Arial"/>
                <w:color w:val="0000FF"/>
                <w:sz w:val="20"/>
                <w:szCs w:val="20"/>
                <w:shd w:fill="FFFFFF" w:val="clear"/>
              </w:rPr>
              <w:t>&lt;account&gt;</w:t>
            </w:r>
            <w:r>
              <w:rPr>
                <w:rFonts w:cs="Times New Roman" w:ascii="Arial" w:hAnsi="Arial"/>
                <w:b/>
                <w:color w:val="000000"/>
                <w:sz w:val="20"/>
                <w:szCs w:val="20"/>
                <w:shd w:fill="FFFFFF" w:val="clear"/>
              </w:rPr>
              <w:t>54321</w:t>
            </w:r>
            <w:r>
              <w:rPr>
                <w:rFonts w:cs="Times New Roman" w:ascii="Arial" w:hAnsi="Arial"/>
                <w:color w:val="0000FF"/>
                <w:sz w:val="20"/>
                <w:szCs w:val="20"/>
                <w:shd w:fill="FFFFFF" w:val="clear"/>
              </w:rPr>
              <w:t>&lt;/account&gt;</w:t>
            </w:r>
          </w:p>
          <w:p>
            <w:pPr>
              <w:pStyle w:val="Normal"/>
              <w:rPr>
                <w:rFonts w:cs="Times New Roman"/>
              </w:rPr>
            </w:pPr>
            <w:r>
              <w:rPr>
                <w:rFonts w:cs="Times New Roman" w:ascii="Arial" w:hAnsi="Arial"/>
                <w:color w:val="0000FF"/>
                <w:sz w:val="20"/>
                <w:szCs w:val="20"/>
                <w:shd w:fill="FFFFFF" w:val="clear"/>
              </w:rPr>
              <w:t>&lt;client_name&gt;</w:t>
            </w:r>
            <w:r>
              <w:rPr>
                <w:rFonts w:cs="Times New Roman" w:ascii="Arial" w:hAnsi="Arial"/>
                <w:b/>
                <w:color w:val="000000"/>
                <w:sz w:val="20"/>
                <w:szCs w:val="20"/>
                <w:shd w:fill="FFFFFF" w:val="clear"/>
              </w:rPr>
              <w:t>Иванов Иван Иванович</w:t>
            </w:r>
            <w:r>
              <w:rPr>
                <w:rFonts w:cs="Times New Roman" w:ascii="Arial" w:hAnsi="Arial"/>
                <w:color w:val="0000FF"/>
                <w:sz w:val="20"/>
                <w:szCs w:val="20"/>
                <w:shd w:fill="FFFFFF" w:val="clear"/>
              </w:rPr>
              <w:t>&lt;/client_name&gt;</w:t>
            </w:r>
          </w:p>
          <w:p>
            <w:pPr>
              <w:pStyle w:val="Normal"/>
              <w:rPr>
                <w:rFonts w:cs="Times New Roman"/>
              </w:rPr>
            </w:pPr>
            <w:r>
              <w:rPr>
                <w:rFonts w:cs="Times New Roman" w:ascii="Arial" w:hAnsi="Arial"/>
                <w:color w:val="0000FF"/>
                <w:sz w:val="20"/>
                <w:szCs w:val="20"/>
                <w:shd w:fill="FFFFFF" w:val="clear"/>
              </w:rPr>
              <w:t>&lt;balance&gt;</w:t>
            </w:r>
            <w:r>
              <w:rPr>
                <w:rFonts w:cs="Times New Roman" w:ascii="Arial" w:hAnsi="Arial"/>
                <w:b/>
                <w:color w:val="000000"/>
                <w:sz w:val="20"/>
                <w:szCs w:val="20"/>
                <w:shd w:fill="FFFFFF" w:val="clear"/>
              </w:rPr>
              <w:t>50.00</w:t>
            </w:r>
            <w:r>
              <w:rPr>
                <w:rFonts w:cs="Times New Roman" w:ascii="Arial" w:hAnsi="Arial"/>
                <w:color w:val="0000FF"/>
                <w:sz w:val="20"/>
                <w:szCs w:val="20"/>
                <w:shd w:fill="FFFFFF" w:val="clear"/>
              </w:rPr>
              <w:t>&lt;/balance&gt;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&lt;sign&gt;</w:t>
            </w:r>
            <w:r>
              <w:rPr>
                <w:rFonts w:cs="Times New Roman" w:ascii="Arial" w:hAnsi="Arial"/>
                <w:b/>
                <w:color w:val="000000"/>
                <w:sz w:val="20"/>
                <w:szCs w:val="20"/>
                <w:shd w:fill="FFFFFF" w:val="clear"/>
              </w:rPr>
              <w:t>827CCB0EEA8A706C4C34A16891F84E7B</w:t>
            </w:r>
            <w:r>
              <w:rPr>
                <w:rFonts w:cs="Times New Roman" w:ascii="Arial" w:hAnsi="Arial"/>
                <w:color w:val="0000FF"/>
                <w:sz w:val="20"/>
                <w:szCs w:val="20"/>
                <w:shd w:fill="FFFFFF" w:val="clear"/>
              </w:rPr>
              <w:t>&lt;/sign&gt;</w:t>
            </w:r>
          </w:p>
          <w:p>
            <w:pPr>
              <w:pStyle w:val="Normal"/>
              <w:rPr>
                <w:lang w:val="ru-RU"/>
              </w:rPr>
            </w:pPr>
            <w:r>
              <w:rPr>
                <w:rFonts w:cs="Times New Roman" w:ascii="Arial" w:hAnsi="Arial"/>
                <w:color w:val="0000FF"/>
                <w:sz w:val="20"/>
                <w:szCs w:val="20"/>
                <w:shd w:fill="FFFFFF" w:val="clear"/>
              </w:rPr>
              <w:t>&lt;/response&gt;</w:t>
            </w:r>
          </w:p>
        </w:tc>
      </w:tr>
    </w:tbl>
    <w:p>
      <w:pPr>
        <w:pStyle w:val="Normal"/>
        <w:rPr>
          <w:rFonts w:ascii="Arial" w:hAnsi="Arial"/>
          <w:sz w:val="20"/>
          <w:szCs w:val="20"/>
          <w:lang w:val="ru-RU"/>
        </w:rPr>
      </w:pPr>
      <w:r>
        <w:rPr>
          <w:rFonts w:ascii="Arial" w:hAnsi="Arial"/>
          <w:sz w:val="20"/>
          <w:szCs w:val="20"/>
          <w:lang w:val="ru-RU"/>
        </w:rPr>
      </w:r>
    </w:p>
    <w:p>
      <w:pPr>
        <w:pStyle w:val="Normal"/>
        <w:rPr>
          <w:lang w:val="ru-RU"/>
        </w:rPr>
      </w:pPr>
      <w:r>
        <w:rPr>
          <w:rFonts w:ascii="Arial" w:hAnsi="Arial"/>
          <w:sz w:val="20"/>
          <w:szCs w:val="20"/>
          <w:lang w:val="ru-RU"/>
        </w:rPr>
        <w:t>Пример ответа Оператора при ошибке:</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cs="Times New Roman"/>
              </w:rPr>
            </w:pPr>
            <w:r>
              <w:rPr>
                <w:rFonts w:cs="Times New Roman" w:ascii="Arial" w:hAnsi="Arial"/>
                <w:color w:val="FF0000"/>
                <w:sz w:val="20"/>
                <w:szCs w:val="20"/>
                <w:shd w:fill="FFFF00" w:val="clear"/>
              </w:rPr>
              <w:t>&lt;?</w:t>
            </w:r>
            <w:r>
              <w:rPr>
                <w:rFonts w:cs="Times New Roman" w:ascii="Arial" w:hAnsi="Arial"/>
                <w:color w:val="0000FF"/>
                <w:sz w:val="20"/>
                <w:szCs w:val="20"/>
                <w:shd w:fill="FFFFFF" w:val="clear"/>
              </w:rPr>
              <w:t>xml</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version</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"1.0"</w:t>
            </w:r>
            <w:r>
              <w:rPr>
                <w:rFonts w:cs="Times New Roman" w:ascii="Arial" w:hAnsi="Arial"/>
                <w:color w:val="000000"/>
                <w:sz w:val="20"/>
                <w:szCs w:val="20"/>
                <w:shd w:fill="FFFFFF" w:val="clear"/>
              </w:rPr>
              <w:t xml:space="preserve"> </w:t>
            </w:r>
            <w:r>
              <w:rPr>
                <w:rFonts w:cs="Times New Roman" w:ascii="Arial" w:hAnsi="Arial"/>
                <w:color w:val="FF0000"/>
                <w:sz w:val="20"/>
                <w:szCs w:val="20"/>
                <w:shd w:fill="FFFFFF" w:val="clear"/>
              </w:rPr>
              <w:t>encoding</w:t>
            </w:r>
            <w:r>
              <w:rPr>
                <w:rFonts w:cs="Times New Roman" w:ascii="Arial" w:hAnsi="Arial"/>
                <w:color w:val="000000"/>
                <w:sz w:val="20"/>
                <w:szCs w:val="20"/>
                <w:shd w:fill="FFFFFF" w:val="clear"/>
              </w:rPr>
              <w:t>=</w:t>
            </w:r>
            <w:r>
              <w:rPr>
                <w:rFonts w:cs="Times New Roman" w:ascii="Arial" w:hAnsi="Arial"/>
                <w:b/>
                <w:color w:val="8000FF"/>
                <w:sz w:val="20"/>
                <w:szCs w:val="20"/>
                <w:shd w:fill="FFFFFF" w:val="clear"/>
              </w:rPr>
              <w:t>"windows-1251"</w:t>
            </w:r>
            <w:r>
              <w:rPr>
                <w:rFonts w:cs="Times New Roman" w:ascii="Arial" w:hAnsi="Arial"/>
                <w:color w:val="FF0000"/>
                <w:sz w:val="20"/>
                <w:szCs w:val="20"/>
                <w:shd w:fill="FFFF00" w:val="clear"/>
              </w:rPr>
              <w:t>?&gt;</w:t>
            </w:r>
          </w:p>
          <w:p>
            <w:pPr>
              <w:pStyle w:val="Normal"/>
              <w:rPr>
                <w:rFonts w:cs="Times New Roman"/>
              </w:rPr>
            </w:pPr>
            <w:r>
              <w:rPr>
                <w:rFonts w:cs="Times New Roman" w:ascii="Arial" w:hAnsi="Arial"/>
                <w:color w:val="0000FF"/>
                <w:sz w:val="20"/>
                <w:szCs w:val="20"/>
                <w:shd w:fill="FFFFFF" w:val="clear"/>
              </w:rPr>
              <w:t>&lt;response&gt;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&lt;err_code&gt;</w:t>
            </w:r>
            <w:r>
              <w:rPr>
                <w:rFonts w:cs="Times New Roman" w:ascii="Arial" w:hAnsi="Arial"/>
                <w:b/>
                <w:color w:val="000000"/>
                <w:sz w:val="20"/>
                <w:szCs w:val="20"/>
                <w:shd w:fill="FFFFFF" w:val="clear"/>
              </w:rPr>
              <w:t>20</w:t>
            </w:r>
            <w:r>
              <w:rPr>
                <w:rFonts w:cs="Times New Roman" w:ascii="Arial" w:hAnsi="Arial"/>
                <w:color w:val="0000FF"/>
                <w:sz w:val="20"/>
                <w:szCs w:val="20"/>
                <w:shd w:fill="FFFFFF" w:val="clear"/>
              </w:rPr>
              <w:t>&lt;/err_code&gt;</w:t>
            </w:r>
          </w:p>
          <w:p>
            <w:pPr>
              <w:pStyle w:val="Normal"/>
              <w:rPr>
                <w:rFonts w:cs="Times New Roman"/>
                <w:lang w:val="ru-RU"/>
              </w:rPr>
            </w:pPr>
            <w:r>
              <w:rPr>
                <w:rFonts w:cs="Times New Roman" w:ascii="Arial" w:hAnsi="Arial"/>
                <w:color w:val="0000FF"/>
                <w:sz w:val="20"/>
                <w:szCs w:val="20"/>
                <w:shd w:fill="FFFFFF" w:val="clear"/>
                <w:lang w:val="ru-RU"/>
              </w:rPr>
              <w:t>&lt;</w:t>
            </w:r>
            <w:r>
              <w:rPr>
                <w:rFonts w:cs="Times New Roman" w:ascii="Arial" w:hAnsi="Arial"/>
                <w:color w:val="0000FF"/>
                <w:sz w:val="20"/>
                <w:szCs w:val="20"/>
                <w:shd w:fill="FFFFFF" w:val="clear"/>
              </w:rPr>
              <w:t>err</w:t>
            </w:r>
            <w:r>
              <w:rPr>
                <w:rFonts w:cs="Times New Roman" w:ascii="Arial" w:hAnsi="Arial"/>
                <w:color w:val="0000FF"/>
                <w:sz w:val="20"/>
                <w:szCs w:val="20"/>
                <w:shd w:fill="FFFFFF" w:val="clear"/>
                <w:lang w:val="ru-RU"/>
              </w:rPr>
              <w:t>_</w:t>
            </w:r>
            <w:r>
              <w:rPr>
                <w:rFonts w:cs="Times New Roman" w:ascii="Arial" w:hAnsi="Arial"/>
                <w:color w:val="0000FF"/>
                <w:sz w:val="20"/>
                <w:szCs w:val="20"/>
                <w:shd w:fill="FFFFFF" w:val="clear"/>
              </w:rPr>
              <w:t>text</w:t>
            </w:r>
            <w:r>
              <w:rPr>
                <w:rFonts w:cs="Times New Roman" w:ascii="Arial" w:hAnsi="Arial"/>
                <w:color w:val="0000FF"/>
                <w:sz w:val="20"/>
                <w:szCs w:val="20"/>
                <w:shd w:fill="FFFFFF" w:val="clear"/>
                <w:lang w:val="ru-RU"/>
              </w:rPr>
              <w:t>&gt;</w:t>
            </w:r>
            <w:r>
              <w:rPr>
                <w:rFonts w:cs="Times New Roman" w:ascii="Arial" w:hAnsi="Arial"/>
                <w:b/>
                <w:color w:val="000000"/>
                <w:sz w:val="20"/>
                <w:szCs w:val="20"/>
                <w:shd w:fill="FFFFFF" w:val="clear"/>
                <w:lang w:val="ru-RU"/>
              </w:rPr>
              <w:t>Номер счета не найден</w:t>
            </w:r>
            <w:r>
              <w:rPr>
                <w:rFonts w:cs="Times New Roman" w:ascii="Arial" w:hAnsi="Arial"/>
                <w:color w:val="0000FF"/>
                <w:sz w:val="20"/>
                <w:szCs w:val="20"/>
                <w:shd w:fill="FFFFFF" w:val="clear"/>
                <w:lang w:val="ru-RU"/>
              </w:rPr>
              <w:t>&lt;/</w:t>
            </w:r>
            <w:r>
              <w:rPr>
                <w:rFonts w:cs="Times New Roman" w:ascii="Arial" w:hAnsi="Arial"/>
                <w:color w:val="0000FF"/>
                <w:sz w:val="20"/>
                <w:szCs w:val="20"/>
                <w:shd w:fill="FFFFFF" w:val="clear"/>
              </w:rPr>
              <w:t>err</w:t>
            </w:r>
            <w:r>
              <w:rPr>
                <w:rFonts w:cs="Times New Roman" w:ascii="Arial" w:hAnsi="Arial"/>
                <w:color w:val="0000FF"/>
                <w:sz w:val="20"/>
                <w:szCs w:val="20"/>
                <w:shd w:fill="FFFFFF" w:val="clear"/>
                <w:lang w:val="ru-RU"/>
              </w:rPr>
              <w:t>_</w:t>
            </w:r>
            <w:r>
              <w:rPr>
                <w:rFonts w:cs="Times New Roman" w:ascii="Arial" w:hAnsi="Arial"/>
                <w:color w:val="0000FF"/>
                <w:sz w:val="20"/>
                <w:szCs w:val="20"/>
                <w:shd w:fill="FFFFFF" w:val="clear"/>
              </w:rPr>
              <w:t>text</w:t>
            </w:r>
            <w:r>
              <w:rPr>
                <w:rFonts w:cs="Times New Roman" w:ascii="Arial" w:hAnsi="Arial"/>
                <w:color w:val="0000FF"/>
                <w:sz w:val="20"/>
                <w:szCs w:val="20"/>
                <w:shd w:fill="FFFFFF" w:val="clear"/>
                <w:lang w:val="ru-RU"/>
              </w:rPr>
              <w:t>&gt;</w:t>
            </w:r>
          </w:p>
          <w:p>
            <w:pPr>
              <w:pStyle w:val="Normal"/>
              <w:rPr>
                <w:rFonts w:cs="Times New Roman"/>
              </w:rPr>
            </w:pPr>
            <w:r>
              <w:rPr>
                <w:rFonts w:cs="Times New Roman" w:ascii="Arial" w:hAnsi="Arial"/>
                <w:color w:val="0000FF"/>
                <w:sz w:val="20"/>
                <w:szCs w:val="20"/>
                <w:shd w:fill="FFFFFF" w:val="clear"/>
              </w:rPr>
              <w:t>&lt;/params&gt;</w:t>
            </w:r>
          </w:p>
          <w:p>
            <w:pPr>
              <w:pStyle w:val="Normal"/>
              <w:rPr>
                <w:rFonts w:cs="Times New Roman"/>
              </w:rPr>
            </w:pPr>
            <w:r>
              <w:rPr>
                <w:rFonts w:cs="Times New Roman" w:ascii="Arial" w:hAnsi="Arial"/>
                <w:color w:val="0000FF"/>
                <w:sz w:val="20"/>
                <w:szCs w:val="20"/>
                <w:shd w:fill="FFFFFF" w:val="clear"/>
              </w:rPr>
              <w:t>&lt;sign&gt;</w:t>
            </w:r>
            <w:r>
              <w:rPr>
                <w:rFonts w:cs="Times New Roman" w:ascii="Arial" w:hAnsi="Arial"/>
                <w:b/>
                <w:color w:val="000000"/>
                <w:sz w:val="20"/>
                <w:szCs w:val="20"/>
                <w:shd w:fill="FFFFFF" w:val="clear"/>
              </w:rPr>
              <w:t>827CCB0EEA8A706C4C34A16891F84E7B</w:t>
            </w:r>
            <w:r>
              <w:rPr>
                <w:rFonts w:cs="Times New Roman" w:ascii="Arial" w:hAnsi="Arial"/>
                <w:color w:val="0000FF"/>
                <w:sz w:val="20"/>
                <w:szCs w:val="20"/>
                <w:shd w:fill="FFFFFF" w:val="clear"/>
              </w:rPr>
              <w:t>&lt;/sign&gt;</w:t>
            </w:r>
          </w:p>
          <w:p>
            <w:pPr>
              <w:pStyle w:val="Normal"/>
              <w:rPr>
                <w:rFonts w:ascii="Arial" w:hAnsi="Arial"/>
                <w:sz w:val="20"/>
                <w:szCs w:val="20"/>
              </w:rPr>
            </w:pPr>
            <w:r>
              <w:rPr>
                <w:rFonts w:cs="Times New Roman" w:ascii="Arial" w:hAnsi="Arial"/>
                <w:color w:val="0000FF"/>
                <w:sz w:val="20"/>
                <w:szCs w:val="20"/>
                <w:shd w:fill="FFFFFF" w:val="clear"/>
              </w:rPr>
              <w:t>&lt;/response&gt;</w:t>
            </w:r>
          </w:p>
        </w:tc>
      </w:tr>
    </w:tbl>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4"/>
        <w:rPr>
          <w:rFonts w:ascii="Arial" w:hAnsi="Arial"/>
          <w:sz w:val="20"/>
          <w:szCs w:val="20"/>
        </w:rPr>
      </w:pPr>
      <w:r>
        <w:rPr>
          <w:rFonts w:ascii="Arial" w:hAnsi="Arial"/>
          <w:sz w:val="20"/>
          <w:szCs w:val="20"/>
          <w:lang w:val="ru-RU"/>
        </w:rPr>
        <w:t>3.2 Запрос на проведение платежа</w:t>
      </w:r>
    </w:p>
    <w:p>
      <w:pPr>
        <w:pStyle w:val="Normal"/>
        <w:rPr>
          <w:lang w:val="ru-RU"/>
        </w:rPr>
      </w:pPr>
      <w:r>
        <w:rPr>
          <w:rFonts w:ascii="Arial" w:hAnsi="Arial"/>
          <w:sz w:val="20"/>
          <w:szCs w:val="20"/>
        </w:rPr>
      </w:r>
    </w:p>
    <w:p>
      <w:pPr>
        <w:pStyle w:val="Normal"/>
        <w:rPr>
          <w:rFonts w:ascii="Arial" w:hAnsi="Arial"/>
          <w:sz w:val="20"/>
          <w:szCs w:val="20"/>
        </w:rPr>
      </w:pPr>
      <w:r>
        <w:rPr>
          <w:rFonts w:ascii="Arial" w:hAnsi="Arial"/>
          <w:sz w:val="20"/>
          <w:szCs w:val="20"/>
          <w:lang w:val="ru-RU"/>
        </w:rPr>
        <w:t xml:space="preserve">Агент может не использовать предварительный запрос проверки. </w:t>
      </w:r>
      <w:r>
        <w:rPr>
          <w:rFonts w:ascii="Arial" w:hAnsi="Arial"/>
          <w:sz w:val="20"/>
          <w:szCs w:val="20"/>
          <w:lang w:val="ru-RU"/>
        </w:rPr>
        <w:t>При проведении платежа все параметры запроса проверяются Оператором так же как при запросе проверки.</w:t>
      </w:r>
    </w:p>
    <w:p>
      <w:pPr>
        <w:pStyle w:val="Normal"/>
        <w:jc w:val="right"/>
        <w:rPr>
          <w:rFonts w:ascii="Arial" w:hAnsi="Arial"/>
          <w:sz w:val="20"/>
          <w:szCs w:val="20"/>
        </w:rPr>
      </w:pPr>
      <w:r>
        <w:rPr>
          <w:rFonts w:ascii="Arial" w:hAnsi="Arial"/>
          <w:sz w:val="20"/>
          <w:szCs w:val="20"/>
        </w:rPr>
        <w:t>Поля запроса</w:t>
      </w:r>
    </w:p>
    <w:tbl>
      <w:tblPr>
        <w:tblW w:w="9645" w:type="dxa"/>
        <w:jc w:val="left"/>
        <w:tblInd w:w="50" w:type="dxa"/>
        <w:tblBorders>
          <w:top w:val="single" w:sz="2" w:space="0" w:color="000001"/>
          <w:left w:val="single" w:sz="2" w:space="0" w:color="000001"/>
          <w:bottom w:val="single" w:sz="2" w:space="0" w:color="000001"/>
          <w:insideH w:val="single" w:sz="2" w:space="0" w:color="000001"/>
        </w:tblBorders>
        <w:tblCellMar>
          <w:top w:w="55" w:type="dxa"/>
          <w:left w:w="48" w:type="dxa"/>
          <w:bottom w:w="55" w:type="dxa"/>
          <w:right w:w="55" w:type="dxa"/>
        </w:tblCellMar>
        <w:tblLook w:val="0000"/>
      </w:tblPr>
      <w:tblGrid>
        <w:gridCol w:w="1821"/>
        <w:gridCol w:w="1855"/>
        <w:gridCol w:w="1333"/>
        <w:gridCol w:w="1852"/>
        <w:gridCol w:w="2784"/>
      </w:tblGrid>
      <w:tr>
        <w:trPr>
          <w:tblHeader w:val="true"/>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Поле</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Обязательность</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Тип</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Назначение</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b/>
                <w:b/>
              </w:rPr>
            </w:pPr>
            <w:r>
              <w:rPr>
                <w:rFonts w:ascii="Arial" w:hAnsi="Arial"/>
                <w:b/>
                <w:sz w:val="20"/>
                <w:szCs w:val="20"/>
              </w:rPr>
              <w:t>Комментарий</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act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Тип запроса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2</w:t>
            </w:r>
            <w:r>
              <w:rPr>
                <w:rFonts w:ascii="Arial" w:hAnsi="Arial"/>
                <w:sz w:val="20"/>
                <w:szCs w:val="20"/>
              </w:rPr>
              <w:t xml:space="preserve"> – </w:t>
            </w:r>
            <w:r>
              <w:rPr>
                <w:rFonts w:ascii="Arial" w:hAnsi="Arial"/>
                <w:sz w:val="20"/>
                <w:szCs w:val="20"/>
                <w:lang w:val="ru-RU"/>
              </w:rPr>
              <w:t>проведение платежа</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account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S[100]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Идентификатор плательщика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Обычно лицевой счет клиента или телефон</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pay_amount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N</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Сумма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сумма платежа в копейках</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pay_id</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S[50]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У</w:t>
            </w:r>
            <w:r>
              <w:rPr>
                <w:rFonts w:ascii="Arial" w:hAnsi="Arial"/>
                <w:sz w:val="20"/>
                <w:szCs w:val="20"/>
              </w:rPr>
              <w:t>никальный номер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lang w:val="ru-RU"/>
              </w:rPr>
            </w:pPr>
            <w:r>
              <w:rPr>
                <w:rFonts w:ascii="Arial" w:hAnsi="Arial"/>
                <w:sz w:val="20"/>
                <w:szCs w:val="20"/>
                <w:lang w:val="ru-RU"/>
              </w:rPr>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pay_date</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DATETIME</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Д</w:t>
            </w:r>
            <w:r>
              <w:rPr>
                <w:rFonts w:ascii="Arial" w:hAnsi="Arial"/>
                <w:sz w:val="20"/>
                <w:szCs w:val="20"/>
              </w:rPr>
              <w:t>ата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Дата принятия платежа у клиента по часовому поясу в месте принятия платежа.</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pay_type</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S[10]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Вид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Используется, например, когда платежи надо делить на наличные и безналичные</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agent_code</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S[30]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Код Агента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Используется, когда у Оператора есть другие агенты работающие по данному протоколу</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 xml:space="preserve">serv_code </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S[32]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Код услуги</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Используется когда у Оператора могут совпадать номера лицевых счетов разных услуг.</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agent_date</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Н</w:t>
            </w:r>
            <w:r>
              <w:rPr>
                <w:rFonts w:ascii="Arial" w:hAnsi="Arial"/>
                <w:sz w:val="20"/>
                <w:szCs w:val="20"/>
              </w:rPr>
              <w:t>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DATETIME</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Д</w:t>
            </w:r>
            <w:r>
              <w:rPr>
                <w:rFonts w:ascii="Arial" w:hAnsi="Arial"/>
                <w:sz w:val="20"/>
                <w:szCs w:val="20"/>
              </w:rPr>
              <w:t xml:space="preserve">ата </w:t>
            </w:r>
            <w:r>
              <w:rPr>
                <w:rFonts w:ascii="Arial" w:hAnsi="Arial"/>
                <w:sz w:val="20"/>
                <w:szCs w:val="20"/>
                <w:lang w:val="ru-RU"/>
              </w:rPr>
              <w:t xml:space="preserve">учета, </w:t>
            </w:r>
            <w:r>
              <w:rPr>
                <w:rFonts w:ascii="Arial" w:hAnsi="Arial"/>
                <w:sz w:val="20"/>
                <w:szCs w:val="20"/>
              </w:rPr>
              <w:t>для сверки платежей</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 xml:space="preserve">Используется дата получения платежа Агентом по часовому поясу </w:t>
            </w:r>
            <w:r>
              <w:rPr>
                <w:rFonts w:ascii="Arial" w:hAnsi="Arial"/>
                <w:sz w:val="20"/>
                <w:szCs w:val="20"/>
                <w:lang w:val="ru-RU"/>
              </w:rPr>
              <w:t>Оператора</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sign</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S[32]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Подпись запроса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Правила формирования описаны в п.6.</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param_name1</w:t>
            </w:r>
          </w:p>
          <w:p>
            <w:pPr>
              <w:pStyle w:val="Normal"/>
              <w:rPr>
                <w:rFonts w:ascii="Arial" w:hAnsi="Arial"/>
                <w:sz w:val="20"/>
                <w:szCs w:val="20"/>
              </w:rPr>
            </w:pPr>
            <w:r>
              <w:rPr>
                <w:rFonts w:ascii="Arial" w:hAnsi="Arial"/>
                <w:sz w:val="20"/>
                <w:szCs w:val="20"/>
              </w:rPr>
              <w:t>param_name2</w:t>
            </w:r>
          </w:p>
          <w:p>
            <w:pPr>
              <w:pStyle w:val="Normal"/>
              <w:rPr>
                <w:rFonts w:ascii="Arial" w:hAnsi="Arial"/>
                <w:sz w:val="20"/>
                <w:szCs w:val="20"/>
              </w:rPr>
            </w:pPr>
            <w:r>
              <w:rPr>
                <w:rFonts w:ascii="Arial" w:hAnsi="Arial"/>
                <w:sz w:val="20"/>
                <w:szCs w:val="20"/>
              </w:rPr>
              <w: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Дополнительные параметры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bidi w:val="0"/>
              <w:ind w:hanging="0"/>
              <w:jc w:val="both"/>
              <w:rPr>
                <w:rFonts w:ascii="Arial" w:hAnsi="Arial"/>
                <w:sz w:val="20"/>
                <w:szCs w:val="20"/>
              </w:rPr>
            </w:pPr>
            <w:r>
              <w:rPr>
                <w:rFonts w:ascii="Arial" w:hAnsi="Arial"/>
                <w:sz w:val="20"/>
                <w:szCs w:val="20"/>
                <w:lang w:val="ru-RU"/>
              </w:rPr>
              <w:t>Имена могут быть выбраны Оператором.</w:t>
            </w:r>
          </w:p>
        </w:tc>
      </w:tr>
    </w:tbl>
    <w:p>
      <w:pPr>
        <w:pStyle w:val="Normal"/>
        <w:rPr>
          <w:rFonts w:ascii="Arial" w:hAnsi="Arial"/>
          <w:sz w:val="20"/>
          <w:szCs w:val="20"/>
        </w:rPr>
      </w:pPr>
      <w:r>
        <w:rPr>
          <w:rFonts w:ascii="Arial" w:hAnsi="Arial"/>
          <w:sz w:val="20"/>
          <w:szCs w:val="20"/>
        </w:rPr>
      </w:r>
    </w:p>
    <w:p>
      <w:pPr>
        <w:pStyle w:val="Normal"/>
        <w:jc w:val="right"/>
        <w:rPr>
          <w:rFonts w:ascii="Arial" w:hAnsi="Arial"/>
          <w:sz w:val="20"/>
          <w:szCs w:val="20"/>
        </w:rPr>
      </w:pPr>
      <w:r>
        <w:rPr>
          <w:rFonts w:ascii="Arial" w:hAnsi="Arial"/>
          <w:sz w:val="20"/>
          <w:szCs w:val="20"/>
        </w:rPr>
        <w:t>Поля ответа</w:t>
      </w:r>
    </w:p>
    <w:tbl>
      <w:tblPr>
        <w:tblW w:w="9645" w:type="dxa"/>
        <w:jc w:val="left"/>
        <w:tblInd w:w="50" w:type="dxa"/>
        <w:tblBorders>
          <w:top w:val="single" w:sz="2" w:space="0" w:color="000001"/>
          <w:left w:val="single" w:sz="2" w:space="0" w:color="000001"/>
          <w:bottom w:val="single" w:sz="2" w:space="0" w:color="000001"/>
          <w:insideH w:val="single" w:sz="2" w:space="0" w:color="000001"/>
        </w:tblBorders>
        <w:tblCellMar>
          <w:top w:w="55" w:type="dxa"/>
          <w:left w:w="48" w:type="dxa"/>
          <w:bottom w:w="55" w:type="dxa"/>
          <w:right w:w="55" w:type="dxa"/>
        </w:tblCellMar>
        <w:tblLook w:val="0000"/>
      </w:tblPr>
      <w:tblGrid>
        <w:gridCol w:w="1757"/>
        <w:gridCol w:w="1907"/>
        <w:gridCol w:w="1333"/>
        <w:gridCol w:w="1832"/>
        <w:gridCol w:w="2816"/>
      </w:tblGrid>
      <w:tr>
        <w:trPr/>
        <w:tc>
          <w:tcPr>
            <w:tcW w:w="17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Поле</w:t>
            </w:r>
          </w:p>
        </w:tc>
        <w:tc>
          <w:tcPr>
            <w:tcW w:w="190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Обязательность</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Тип</w:t>
            </w:r>
          </w:p>
        </w:tc>
        <w:tc>
          <w:tcPr>
            <w:tcW w:w="183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Назначение</w:t>
            </w:r>
          </w:p>
        </w:tc>
        <w:tc>
          <w:tcPr>
            <w:tcW w:w="281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b/>
                <w:b/>
              </w:rPr>
            </w:pPr>
            <w:r>
              <w:rPr>
                <w:rFonts w:ascii="Arial" w:hAnsi="Arial"/>
                <w:b/>
                <w:sz w:val="20"/>
                <w:szCs w:val="20"/>
              </w:rPr>
              <w:t>Комментарий</w:t>
            </w:r>
          </w:p>
        </w:tc>
      </w:tr>
      <w:tr>
        <w:trPr/>
        <w:tc>
          <w:tcPr>
            <w:tcW w:w="17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err_code</w:t>
            </w:r>
          </w:p>
        </w:tc>
        <w:tc>
          <w:tcPr>
            <w:tcW w:w="190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N</w:t>
            </w:r>
          </w:p>
        </w:tc>
        <w:tc>
          <w:tcPr>
            <w:tcW w:w="183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Код ошибки</w:t>
            </w:r>
          </w:p>
        </w:tc>
        <w:tc>
          <w:tcPr>
            <w:tcW w:w="281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0, если запрос успешный. Коды ошибок в приложении</w:t>
            </w:r>
          </w:p>
        </w:tc>
      </w:tr>
      <w:tr>
        <w:trPr/>
        <w:tc>
          <w:tcPr>
            <w:tcW w:w="17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err_text</w:t>
            </w:r>
          </w:p>
        </w:tc>
        <w:tc>
          <w:tcPr>
            <w:tcW w:w="190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S[200]</w:t>
            </w:r>
          </w:p>
        </w:tc>
        <w:tc>
          <w:tcPr>
            <w:tcW w:w="183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Текст ошибки</w:t>
            </w:r>
          </w:p>
        </w:tc>
        <w:tc>
          <w:tcPr>
            <w:tcW w:w="281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Текст показывается плательщику</w:t>
            </w:r>
          </w:p>
        </w:tc>
      </w:tr>
      <w:tr>
        <w:trPr/>
        <w:tc>
          <w:tcPr>
            <w:tcW w:w="17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reg_id</w:t>
            </w:r>
          </w:p>
        </w:tc>
        <w:tc>
          <w:tcPr>
            <w:tcW w:w="190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S[50]</w:t>
            </w:r>
          </w:p>
        </w:tc>
        <w:tc>
          <w:tcPr>
            <w:tcW w:w="183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И</w:t>
            </w:r>
            <w:r>
              <w:rPr>
                <w:rFonts w:ascii="Arial" w:hAnsi="Arial"/>
                <w:sz w:val="20"/>
                <w:szCs w:val="20"/>
              </w:rPr>
              <w:t>дентификатор платежа у Оператора</w:t>
            </w:r>
          </w:p>
        </w:tc>
        <w:tc>
          <w:tcPr>
            <w:tcW w:w="281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lang w:val="ru-RU"/>
              </w:rPr>
            </w:pPr>
            <w:r>
              <w:rPr>
                <w:rFonts w:ascii="Arial" w:hAnsi="Arial"/>
                <w:sz w:val="20"/>
                <w:szCs w:val="20"/>
                <w:lang w:val="ru-RU"/>
              </w:rPr>
            </w:r>
          </w:p>
        </w:tc>
      </w:tr>
      <w:tr>
        <w:trPr/>
        <w:tc>
          <w:tcPr>
            <w:tcW w:w="17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reg_date</w:t>
            </w:r>
          </w:p>
        </w:tc>
        <w:tc>
          <w:tcPr>
            <w:tcW w:w="190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DATETIME</w:t>
            </w:r>
          </w:p>
        </w:tc>
        <w:tc>
          <w:tcPr>
            <w:tcW w:w="183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Дата регистрации платежа у Оператора</w:t>
            </w:r>
          </w:p>
        </w:tc>
        <w:tc>
          <w:tcPr>
            <w:tcW w:w="2816"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lang w:val="ru-RU"/>
              </w:rPr>
            </w:pPr>
            <w:r>
              <w:rPr>
                <w:rFonts w:ascii="Arial" w:hAnsi="Arial"/>
                <w:sz w:val="20"/>
                <w:szCs w:val="20"/>
                <w:lang w:val="ru-RU"/>
              </w:rPr>
            </w:r>
          </w:p>
        </w:tc>
      </w:tr>
    </w:tbl>
    <w:p>
      <w:pPr>
        <w:pStyle w:val="Normal"/>
        <w:jc w:val="both"/>
        <w:rPr>
          <w:rFonts w:ascii="Arial" w:hAnsi="Arial"/>
          <w:sz w:val="20"/>
          <w:szCs w:val="20"/>
          <w:lang w:val="ru-RU"/>
        </w:rPr>
      </w:pPr>
      <w:r>
        <w:rPr>
          <w:rFonts w:ascii="Arial" w:hAnsi="Arial"/>
          <w:sz w:val="20"/>
          <w:szCs w:val="20"/>
          <w:lang w:val="ru-RU"/>
        </w:rPr>
      </w:r>
    </w:p>
    <w:p>
      <w:pPr>
        <w:pStyle w:val="Normal"/>
        <w:ind w:firstLine="480"/>
        <w:jc w:val="both"/>
        <w:rPr>
          <w:lang w:val="ru-RU"/>
        </w:rPr>
      </w:pPr>
      <w:r>
        <w:rPr>
          <w:rFonts w:ascii="Arial" w:hAnsi="Arial"/>
          <w:sz w:val="20"/>
          <w:szCs w:val="20"/>
          <w:lang w:val="ru-RU"/>
        </w:rPr>
        <w:t xml:space="preserve">Параметры </w:t>
      </w:r>
      <w:r>
        <w:rPr>
          <w:rFonts w:ascii="Arial" w:hAnsi="Arial"/>
          <w:i/>
          <w:sz w:val="20"/>
          <w:szCs w:val="20"/>
        </w:rPr>
        <w:t>reg</w:t>
      </w:r>
      <w:r>
        <w:rPr>
          <w:rFonts w:ascii="Arial" w:hAnsi="Arial"/>
          <w:i/>
          <w:sz w:val="20"/>
          <w:szCs w:val="20"/>
          <w:lang w:val="ru-RU"/>
        </w:rPr>
        <w:t>_</w:t>
      </w:r>
      <w:r>
        <w:rPr>
          <w:rFonts w:ascii="Arial" w:hAnsi="Arial"/>
          <w:i/>
          <w:sz w:val="20"/>
          <w:szCs w:val="20"/>
        </w:rPr>
        <w:t>id</w:t>
      </w:r>
      <w:r>
        <w:rPr>
          <w:rFonts w:ascii="Arial" w:hAnsi="Arial"/>
          <w:sz w:val="20"/>
          <w:szCs w:val="20"/>
          <w:lang w:val="ru-RU"/>
        </w:rPr>
        <w:t xml:space="preserve"> и </w:t>
      </w:r>
      <w:r>
        <w:rPr>
          <w:rFonts w:ascii="Arial" w:hAnsi="Arial"/>
          <w:i/>
          <w:sz w:val="20"/>
          <w:szCs w:val="20"/>
        </w:rPr>
        <w:t>reg</w:t>
      </w:r>
      <w:r>
        <w:rPr>
          <w:rFonts w:ascii="Arial" w:hAnsi="Arial"/>
          <w:i/>
          <w:sz w:val="20"/>
          <w:szCs w:val="20"/>
          <w:lang w:val="ru-RU"/>
        </w:rPr>
        <w:t>_</w:t>
      </w:r>
      <w:r>
        <w:rPr>
          <w:rFonts w:ascii="Arial" w:hAnsi="Arial"/>
          <w:i/>
          <w:sz w:val="20"/>
          <w:szCs w:val="20"/>
        </w:rPr>
        <w:t>date</w:t>
      </w:r>
      <w:r>
        <w:rPr>
          <w:rFonts w:ascii="Arial" w:hAnsi="Arial"/>
          <w:sz w:val="20"/>
          <w:szCs w:val="20"/>
          <w:lang w:val="ru-RU"/>
        </w:rPr>
        <w:t xml:space="preserve"> добавляются по усмотрению Оператора. Могут быть использованы для сверки платежей за период по параметрам Оператора. Дополнительные реквизиты и </w:t>
      </w:r>
      <w:r>
        <w:rPr>
          <w:rFonts w:ascii="Arial" w:hAnsi="Arial"/>
          <w:i/>
          <w:sz w:val="20"/>
          <w:szCs w:val="20"/>
        </w:rPr>
        <w:t>desired</w:t>
      </w:r>
      <w:r>
        <w:rPr>
          <w:rFonts w:ascii="Arial" w:hAnsi="Arial"/>
          <w:i/>
          <w:sz w:val="20"/>
          <w:szCs w:val="20"/>
          <w:lang w:val="ru-RU"/>
        </w:rPr>
        <w:t>_</w:t>
      </w:r>
      <w:r>
        <w:rPr>
          <w:rFonts w:ascii="Arial" w:hAnsi="Arial"/>
          <w:i/>
          <w:sz w:val="20"/>
          <w:szCs w:val="20"/>
        </w:rPr>
        <w:t>amount</w:t>
      </w:r>
      <w:r>
        <w:rPr>
          <w:rFonts w:ascii="Arial" w:hAnsi="Arial"/>
          <w:sz w:val="20"/>
          <w:szCs w:val="20"/>
          <w:lang w:val="ru-RU"/>
        </w:rPr>
        <w:t xml:space="preserve"> в ответе на запрос проведения платежа не передаются.</w:t>
      </w:r>
    </w:p>
    <w:p>
      <w:pPr>
        <w:pStyle w:val="Normal"/>
        <w:rPr>
          <w:rFonts w:ascii="Arial" w:hAnsi="Arial"/>
          <w:sz w:val="20"/>
          <w:szCs w:val="20"/>
          <w:lang w:val="ru-RU"/>
        </w:rPr>
      </w:pPr>
      <w:r>
        <w:rPr>
          <w:rFonts w:ascii="Arial" w:hAnsi="Arial"/>
          <w:sz w:val="20"/>
          <w:szCs w:val="20"/>
          <w:lang w:val="ru-RU"/>
        </w:rPr>
      </w:r>
    </w:p>
    <w:p>
      <w:pPr>
        <w:pStyle w:val="Normal"/>
        <w:rPr>
          <w:lang w:val="ru-RU"/>
        </w:rPr>
      </w:pPr>
      <w:r>
        <w:rPr>
          <w:rFonts w:ascii="Arial" w:hAnsi="Arial"/>
          <w:sz w:val="20"/>
          <w:szCs w:val="20"/>
          <w:lang w:val="ru-RU"/>
        </w:rPr>
        <w:t>Пример запроса на проведение платежа:</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FF0000"/>
                <w:sz w:val="20"/>
                <w:szCs w:val="20"/>
                <w:highlight w:val="yellow"/>
                <w:lang w:eastAsia="ru-RU"/>
              </w:rPr>
              <w:t>&lt;?</w:t>
            </w:r>
            <w:r>
              <w:rPr>
                <w:rFonts w:cs="Times New Roman" w:ascii="Arial" w:hAnsi="Arial"/>
                <w:color w:val="0000FF"/>
                <w:sz w:val="20"/>
                <w:szCs w:val="20"/>
                <w:highlight w:val="white"/>
                <w:lang w:eastAsia="ru-RU"/>
              </w:rPr>
              <w:t>xml</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version</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"1.0"</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encoding</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"windows-1251"</w:t>
            </w:r>
            <w:r>
              <w:rPr>
                <w:rFonts w:cs="Times New Roman" w:ascii="Arial" w:hAnsi="Arial"/>
                <w:color w:val="FF0000"/>
                <w:sz w:val="20"/>
                <w:szCs w:val="20"/>
                <w:highlight w:val="yellow"/>
                <w:lang w:eastAsia="ru-RU"/>
              </w:rPr>
              <w:t>?&gt;</w:t>
            </w:r>
            <w:r>
              <w:rPr>
                <w:rFonts w:cs="Times New Roman" w:ascii="Arial" w:hAnsi="Arial"/>
                <w:b/>
                <w:bCs/>
                <w:color w:val="000000"/>
                <w:sz w:val="20"/>
                <w:szCs w:val="20"/>
                <w:highlight w:val="white"/>
                <w:lang w:eastAsia="ru-RU"/>
              </w:rPr>
              <w:t xml:space="preserve">  </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&lt;request&gt;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&lt;act&gt;</w:t>
            </w:r>
            <w:r>
              <w:rPr>
                <w:rFonts w:cs="Times New Roman" w:ascii="Arial" w:hAnsi="Arial"/>
                <w:b/>
                <w:bCs/>
                <w:color w:val="000000"/>
                <w:sz w:val="20"/>
                <w:szCs w:val="20"/>
                <w:highlight w:val="white"/>
                <w:lang w:eastAsia="ru-RU"/>
              </w:rPr>
              <w:t>2</w:t>
            </w:r>
            <w:r>
              <w:rPr>
                <w:rFonts w:cs="Times New Roman" w:ascii="Arial" w:hAnsi="Arial"/>
                <w:color w:val="0000FF"/>
                <w:sz w:val="20"/>
                <w:szCs w:val="20"/>
                <w:highlight w:val="white"/>
                <w:lang w:eastAsia="ru-RU"/>
              </w:rPr>
              <w:t>&lt;/act&gt;</w:t>
            </w:r>
          </w:p>
          <w:p>
            <w:pPr>
              <w:pStyle w:val="Normal"/>
              <w:widowControl/>
              <w:suppressAutoHyphens w:val="false"/>
              <w:overflowPunct w:val="false"/>
              <w:rPr>
                <w:rFonts w:ascii="Source Code Pro" w:hAnsi="Source Code Pro" w:cs="Source Code Pro"/>
                <w:b/>
                <w:b/>
                <w:bCs/>
                <w:color w:val="000000"/>
                <w:sz w:val="20"/>
                <w:szCs w:val="20"/>
                <w:highlight w:val="white"/>
                <w:lang w:eastAsia="ru-RU"/>
              </w:rPr>
            </w:pPr>
            <w:r>
              <w:rPr>
                <w:rFonts w:cs="Times New Roman" w:ascii="Arial" w:hAnsi="Arial"/>
                <w:color w:val="0000FF"/>
                <w:sz w:val="20"/>
                <w:szCs w:val="20"/>
                <w:highlight w:val="white"/>
                <w:lang w:eastAsia="ru-RU"/>
              </w:rPr>
              <w:t>&lt;agent_date&gt;</w:t>
            </w:r>
            <w:r>
              <w:rPr>
                <w:rFonts w:cs="Times New Roman" w:ascii="Arial" w:hAnsi="Arial"/>
                <w:b/>
                <w:bCs/>
                <w:color w:val="000000"/>
                <w:sz w:val="20"/>
                <w:szCs w:val="20"/>
                <w:highlight w:val="white"/>
                <w:lang w:eastAsia="ru-RU"/>
              </w:rPr>
              <w:t>2009-04-15T11:22:33</w:t>
            </w:r>
            <w:r>
              <w:rPr>
                <w:rFonts w:cs="Times New Roman" w:ascii="Arial" w:hAnsi="Arial"/>
                <w:color w:val="0000FF"/>
                <w:sz w:val="20"/>
                <w:szCs w:val="20"/>
                <w:highlight w:val="white"/>
                <w:lang w:eastAsia="ru-RU"/>
              </w:rPr>
              <w:t>&lt;/agent_date&gt;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&lt;pay_id&gt;</w:t>
            </w:r>
            <w:r>
              <w:rPr>
                <w:rFonts w:cs="Times New Roman" w:ascii="Arial" w:hAnsi="Arial"/>
                <w:b/>
                <w:bCs/>
                <w:color w:val="000000"/>
                <w:sz w:val="20"/>
                <w:szCs w:val="20"/>
                <w:highlight w:val="white"/>
              </w:rPr>
              <w:t>2345</w:t>
            </w:r>
            <w:r>
              <w:rPr>
                <w:rFonts w:cs="Times New Roman" w:ascii="Arial" w:hAnsi="Arial"/>
                <w:sz w:val="20"/>
                <w:szCs w:val="20"/>
                <w:highlight w:val="white"/>
              </w:rPr>
              <w:t>&lt;/pay_id&gt;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&lt;pay_date&gt;</w:t>
            </w:r>
            <w:r>
              <w:rPr>
                <w:rFonts w:cs="Times New Roman" w:ascii="Arial" w:hAnsi="Arial"/>
                <w:b/>
                <w:bCs/>
                <w:color w:val="000000"/>
                <w:sz w:val="20"/>
                <w:szCs w:val="20"/>
                <w:highlight w:val="white"/>
              </w:rPr>
              <w:t>2009-04-15T11:00:12</w:t>
            </w:r>
            <w:r>
              <w:rPr>
                <w:rFonts w:cs="Times New Roman" w:ascii="Arial" w:hAnsi="Arial"/>
                <w:sz w:val="20"/>
                <w:szCs w:val="20"/>
                <w:highlight w:val="white"/>
              </w:rPr>
              <w:t>&lt;/pay_date&gt;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&lt;account&gt;</w:t>
            </w:r>
            <w:r>
              <w:rPr>
                <w:rFonts w:cs="Times New Roman" w:ascii="Arial" w:hAnsi="Arial"/>
                <w:b/>
                <w:bCs/>
                <w:color w:val="000000"/>
                <w:sz w:val="20"/>
                <w:szCs w:val="20"/>
                <w:highlight w:val="white"/>
              </w:rPr>
              <w:t>54321</w:t>
            </w:r>
            <w:r>
              <w:rPr>
                <w:rFonts w:cs="Times New Roman" w:ascii="Arial" w:hAnsi="Arial"/>
                <w:sz w:val="20"/>
                <w:szCs w:val="20"/>
                <w:highlight w:val="white"/>
              </w:rPr>
              <w:t>&lt;/account&gt;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&lt;pay_amount&gt;</w:t>
            </w:r>
            <w:r>
              <w:rPr>
                <w:rFonts w:cs="Times New Roman" w:ascii="Arial" w:hAnsi="Arial"/>
                <w:b/>
                <w:bCs/>
                <w:color w:val="000000"/>
                <w:sz w:val="20"/>
                <w:szCs w:val="20"/>
                <w:highlight w:val="white"/>
              </w:rPr>
              <w:t>10000</w:t>
            </w:r>
            <w:r>
              <w:rPr>
                <w:rFonts w:cs="Times New Roman" w:ascii="Arial" w:hAnsi="Arial"/>
                <w:sz w:val="20"/>
                <w:szCs w:val="20"/>
                <w:highlight w:val="white"/>
              </w:rPr>
              <w:t>&lt;/pay_amount&gt;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&lt;client_name&gt;</w:t>
            </w:r>
            <w:r>
              <w:rPr>
                <w:rFonts w:cs="Times New Roman" w:ascii="Arial" w:hAnsi="Arial"/>
                <w:b/>
                <w:bCs/>
                <w:color w:val="000000"/>
                <w:sz w:val="20"/>
                <w:szCs w:val="20"/>
                <w:highlight w:val="white"/>
                <w:lang w:val="ru-RU"/>
              </w:rPr>
              <w:t>Иванов</w:t>
            </w:r>
            <w:r>
              <w:rPr>
                <w:rFonts w:cs="Times New Roman" w:ascii="Arial" w:hAnsi="Arial"/>
                <w:sz w:val="20"/>
                <w:szCs w:val="20"/>
                <w:highlight w:val="white"/>
              </w:rPr>
              <w:t>&lt;/client_name&gt;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&lt;month&gt;</w:t>
            </w:r>
            <w:r>
              <w:rPr>
                <w:rFonts w:cs="Times New Roman" w:ascii="Arial" w:hAnsi="Arial"/>
                <w:b/>
                <w:bCs/>
                <w:color w:val="000000"/>
                <w:sz w:val="20"/>
                <w:szCs w:val="20"/>
                <w:highlight w:val="white"/>
              </w:rPr>
              <w:t>08.2012</w:t>
            </w:r>
            <w:r>
              <w:rPr>
                <w:rFonts w:cs="Times New Roman" w:ascii="Arial" w:hAnsi="Arial"/>
                <w:sz w:val="20"/>
                <w:szCs w:val="20"/>
                <w:highlight w:val="white"/>
              </w:rPr>
              <w:t>&lt;/month&gt;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&lt;/params&gt;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&lt;sign&gt;</w:t>
            </w:r>
            <w:r>
              <w:rPr>
                <w:rFonts w:cs="Times New Roman" w:ascii="Arial" w:hAnsi="Arial"/>
                <w:b/>
                <w:bCs/>
                <w:color w:val="000000"/>
                <w:sz w:val="20"/>
                <w:szCs w:val="20"/>
                <w:highlight w:val="white"/>
              </w:rPr>
              <w:t>827CCB0EEA8A706C4C34A16891F84E7B</w:t>
            </w:r>
            <w:r>
              <w:rPr>
                <w:rFonts w:cs="Times New Roman" w:ascii="Arial" w:hAnsi="Arial"/>
                <w:sz w:val="20"/>
                <w:szCs w:val="20"/>
                <w:highlight w:val="white"/>
              </w:rPr>
              <w:t>&lt;/sign&gt;</w:t>
            </w:r>
          </w:p>
          <w:p>
            <w:pPr>
              <w:pStyle w:val="0"/>
              <w:rPr>
                <w:b/>
                <w:b/>
                <w:bCs/>
                <w:color w:val="000000"/>
                <w:highlight w:val="white"/>
                <w:lang w:val="ru-RU"/>
              </w:rPr>
            </w:pPr>
            <w:r>
              <w:rPr>
                <w:rFonts w:cs="Times New Roman" w:ascii="Arial" w:hAnsi="Arial"/>
                <w:sz w:val="20"/>
                <w:szCs w:val="20"/>
                <w:highlight w:val="white"/>
                <w:lang w:val="ru-RU"/>
              </w:rPr>
              <w:t>&lt;/request&gt;</w:t>
            </w:r>
          </w:p>
        </w:tc>
      </w:tr>
    </w:tbl>
    <w:p>
      <w:pPr>
        <w:pStyle w:val="Normal"/>
        <w:rPr>
          <w:rFonts w:ascii="Arial" w:hAnsi="Arial"/>
          <w:sz w:val="20"/>
          <w:szCs w:val="20"/>
        </w:rPr>
      </w:pPr>
      <w:r>
        <w:rPr>
          <w:rFonts w:ascii="Arial" w:hAnsi="Arial"/>
          <w:sz w:val="20"/>
          <w:szCs w:val="20"/>
        </w:rPr>
      </w:r>
    </w:p>
    <w:p>
      <w:pPr>
        <w:pStyle w:val="Normal"/>
        <w:rPr>
          <w:lang w:val="ru-RU"/>
        </w:rPr>
      </w:pPr>
      <w:r>
        <w:rPr>
          <w:rFonts w:ascii="Arial" w:hAnsi="Arial"/>
          <w:sz w:val="20"/>
          <w:szCs w:val="20"/>
          <w:lang w:val="ru-RU"/>
        </w:rPr>
        <w:t>Пример ответа Оператора на запрос проведения:</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FF0000"/>
                <w:sz w:val="20"/>
                <w:szCs w:val="20"/>
                <w:highlight w:val="yellow"/>
                <w:lang w:eastAsia="ru-RU"/>
              </w:rPr>
              <w:t>&lt;?</w:t>
            </w:r>
            <w:r>
              <w:rPr>
                <w:rFonts w:cs="Times New Roman" w:ascii="Arial" w:hAnsi="Arial"/>
                <w:color w:val="0000FF"/>
                <w:sz w:val="20"/>
                <w:szCs w:val="20"/>
                <w:highlight w:val="white"/>
                <w:lang w:eastAsia="ru-RU"/>
              </w:rPr>
              <w:t>xml</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version</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"1.0"</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encoding</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"windows-1251"</w:t>
            </w:r>
            <w:r>
              <w:rPr>
                <w:rFonts w:cs="Times New Roman" w:ascii="Arial" w:hAnsi="Arial"/>
                <w:color w:val="FF0000"/>
                <w:sz w:val="20"/>
                <w:szCs w:val="20"/>
                <w:highlight w:val="yellow"/>
                <w:lang w:eastAsia="ru-RU"/>
              </w:rPr>
              <w:t>?&gt;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&lt;response&gt;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&lt;err_code&gt;</w:t>
            </w:r>
            <w:r>
              <w:rPr>
                <w:rFonts w:cs="Times New Roman" w:ascii="Arial" w:hAnsi="Arial"/>
                <w:b/>
                <w:bCs/>
                <w:color w:val="000000"/>
                <w:sz w:val="20"/>
                <w:szCs w:val="20"/>
                <w:highlight w:val="white"/>
                <w:lang w:eastAsia="ru-RU"/>
              </w:rPr>
              <w:t>0</w:t>
            </w:r>
            <w:r>
              <w:rPr>
                <w:rFonts w:cs="Times New Roman" w:ascii="Arial" w:hAnsi="Arial"/>
                <w:color w:val="0000FF"/>
                <w:sz w:val="20"/>
                <w:szCs w:val="20"/>
                <w:highlight w:val="white"/>
                <w:lang w:eastAsia="ru-RU"/>
              </w:rPr>
              <w:t>&lt;/err_code&gt;</w:t>
            </w:r>
            <w:r>
              <w:rPr>
                <w:rFonts w:cs="Times New Roman" w:ascii="Arial" w:hAnsi="Arial"/>
                <w:b/>
                <w:bCs/>
                <w:color w:val="000000"/>
                <w:sz w:val="20"/>
                <w:szCs w:val="20"/>
                <w:highlight w:val="white"/>
                <w:lang w:eastAsia="ru-RU"/>
              </w:rPr>
              <w:t xml:space="preserve">   </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&lt;err_text&gt;</w:t>
            </w:r>
            <w:r>
              <w:rPr>
                <w:rFonts w:cs="Times New Roman" w:ascii="Arial" w:hAnsi="Arial"/>
                <w:b/>
                <w:bCs/>
                <w:color w:val="000000"/>
                <w:sz w:val="20"/>
                <w:szCs w:val="20"/>
                <w:highlight w:val="white"/>
                <w:lang w:eastAsia="ru-RU"/>
              </w:rPr>
              <w:t>OK</w:t>
            </w:r>
            <w:r>
              <w:rPr>
                <w:rFonts w:cs="Times New Roman" w:ascii="Arial" w:hAnsi="Arial"/>
                <w:color w:val="0000FF"/>
                <w:sz w:val="20"/>
                <w:szCs w:val="20"/>
                <w:highlight w:val="white"/>
                <w:lang w:eastAsia="ru-RU"/>
              </w:rPr>
              <w:t>&lt;/err_text&gt;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&lt;reg_id&gt;</w:t>
            </w:r>
            <w:r>
              <w:rPr>
                <w:rFonts w:cs="Times New Roman" w:ascii="Arial" w:hAnsi="Arial"/>
                <w:b/>
                <w:bCs/>
                <w:color w:val="000000"/>
                <w:sz w:val="20"/>
                <w:szCs w:val="20"/>
                <w:highlight w:val="white"/>
                <w:lang w:eastAsia="ru-RU"/>
              </w:rPr>
              <w:t>3456</w:t>
            </w:r>
            <w:r>
              <w:rPr>
                <w:rFonts w:cs="Times New Roman" w:ascii="Arial" w:hAnsi="Arial"/>
                <w:color w:val="0000FF"/>
                <w:sz w:val="20"/>
                <w:szCs w:val="20"/>
                <w:highlight w:val="white"/>
                <w:lang w:eastAsia="ru-RU"/>
              </w:rPr>
              <w:t>&lt;/reg_id&gt;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&lt;reg_date&gt;</w:t>
            </w:r>
            <w:r>
              <w:rPr>
                <w:rFonts w:cs="Times New Roman" w:ascii="Arial" w:hAnsi="Arial"/>
                <w:b/>
                <w:bCs/>
                <w:color w:val="000000"/>
                <w:sz w:val="20"/>
                <w:szCs w:val="20"/>
                <w:highlight w:val="white"/>
                <w:lang w:eastAsia="ru-RU"/>
              </w:rPr>
              <w:t>2009-04-15T11:22:55</w:t>
            </w:r>
            <w:r>
              <w:rPr>
                <w:rFonts w:cs="Times New Roman" w:ascii="Arial" w:hAnsi="Arial"/>
                <w:color w:val="0000FF"/>
                <w:sz w:val="20"/>
                <w:szCs w:val="20"/>
                <w:highlight w:val="white"/>
                <w:lang w:eastAsia="ru-RU"/>
              </w:rPr>
              <w:t>&lt;/reg_date&gt;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&lt;sign&gt;</w:t>
            </w:r>
            <w:r>
              <w:rPr>
                <w:rFonts w:cs="Times New Roman" w:ascii="Arial" w:hAnsi="Arial"/>
                <w:b/>
                <w:bCs/>
                <w:color w:val="000000"/>
                <w:sz w:val="20"/>
                <w:szCs w:val="20"/>
                <w:highlight w:val="white"/>
                <w:lang w:eastAsia="ru-RU"/>
              </w:rPr>
              <w:t>827CCB0EEA8A706C4C34A16891F84E7B</w:t>
            </w:r>
            <w:r>
              <w:rPr>
                <w:rFonts w:cs="Times New Roman" w:ascii="Arial" w:hAnsi="Arial"/>
                <w:color w:val="0000FF"/>
                <w:sz w:val="20"/>
                <w:szCs w:val="20"/>
                <w:highlight w:val="white"/>
                <w:lang w:eastAsia="ru-RU"/>
              </w:rPr>
              <w:t>&lt;/sign&gt;</w:t>
            </w:r>
          </w:p>
          <w:p>
            <w:pPr>
              <w:pStyle w:val="Normal"/>
              <w:widowControl/>
              <w:suppressAutoHyphens w:val="false"/>
              <w:overflowPunct w:val="false"/>
              <w:rPr>
                <w:rFonts w:ascii="Source Code Pro" w:hAnsi="Source Code Pro" w:cs="Source Code Pro"/>
                <w:b/>
                <w:b/>
                <w:bCs/>
                <w:color w:val="000000"/>
                <w:sz w:val="20"/>
                <w:szCs w:val="20"/>
                <w:highlight w:val="white"/>
                <w:lang w:eastAsia="ru-RU"/>
              </w:rPr>
            </w:pPr>
            <w:r>
              <w:rPr>
                <w:rFonts w:cs="Times New Roman" w:ascii="Arial" w:hAnsi="Arial"/>
                <w:color w:val="0000FF"/>
                <w:sz w:val="20"/>
                <w:szCs w:val="20"/>
                <w:highlight w:val="white"/>
                <w:lang w:eastAsia="ru-RU"/>
              </w:rPr>
              <w:t>&lt;/response&gt;</w:t>
            </w:r>
          </w:p>
        </w:tc>
      </w:tr>
    </w:tbl>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r>
        <w:br w:type="page"/>
      </w:r>
    </w:p>
    <w:p>
      <w:pPr>
        <w:pStyle w:val="4"/>
        <w:rPr>
          <w:rFonts w:ascii="Arial" w:hAnsi="Arial"/>
          <w:sz w:val="20"/>
          <w:szCs w:val="20"/>
        </w:rPr>
      </w:pPr>
      <w:r>
        <w:rPr>
          <w:rFonts w:ascii="Arial" w:hAnsi="Arial"/>
          <w:sz w:val="20"/>
          <w:szCs w:val="20"/>
          <w:lang w:val="ru-RU"/>
        </w:rPr>
        <w:t>3.3 Запрос на получение статуса платежа</w:t>
      </w:r>
    </w:p>
    <w:p>
      <w:pPr>
        <w:pStyle w:val="Normal"/>
        <w:rPr>
          <w:lang w:val="ru-RU"/>
        </w:rPr>
      </w:pPr>
      <w:r>
        <w:rPr>
          <w:rFonts w:ascii="Arial" w:hAnsi="Arial"/>
          <w:sz w:val="20"/>
          <w:szCs w:val="20"/>
        </w:rPr>
      </w:r>
    </w:p>
    <w:p>
      <w:pPr>
        <w:pStyle w:val="Normal"/>
        <w:bidi w:val="0"/>
        <w:ind w:firstLine="480"/>
        <w:jc w:val="both"/>
        <w:rPr>
          <w:rFonts w:ascii="Arial" w:hAnsi="Arial"/>
          <w:sz w:val="20"/>
          <w:szCs w:val="20"/>
        </w:rPr>
      </w:pPr>
      <w:r>
        <w:rPr>
          <w:rFonts w:ascii="Arial" w:hAnsi="Arial"/>
          <w:sz w:val="20"/>
          <w:szCs w:val="20"/>
          <w:lang w:val="ru-RU"/>
        </w:rPr>
        <w:t xml:space="preserve">Иногда статус платежа у оператора не </w:t>
      </w:r>
      <w:r>
        <w:rPr>
          <w:rFonts w:ascii="Arial" w:hAnsi="Arial"/>
          <w:sz w:val="20"/>
          <w:szCs w:val="20"/>
          <w:lang w:val="ru-RU"/>
        </w:rPr>
        <w:t>конечный</w:t>
      </w:r>
      <w:r>
        <w:rPr>
          <w:rFonts w:ascii="Arial" w:hAnsi="Arial"/>
          <w:sz w:val="20"/>
          <w:szCs w:val="20"/>
          <w:lang w:val="ru-RU"/>
        </w:rPr>
        <w:t xml:space="preserve"> на момент </w:t>
      </w:r>
      <w:r>
        <w:rPr>
          <w:rFonts w:ascii="Arial" w:hAnsi="Arial"/>
          <w:sz w:val="20"/>
          <w:szCs w:val="20"/>
          <w:lang w:val="ru-RU"/>
        </w:rPr>
        <w:t xml:space="preserve">выдачи ответа на </w:t>
      </w:r>
      <w:r>
        <w:rPr>
          <w:rFonts w:ascii="Arial" w:hAnsi="Arial"/>
          <w:sz w:val="20"/>
          <w:szCs w:val="20"/>
          <w:lang w:val="ru-RU"/>
        </w:rPr>
        <w:t>запрос проведения. В таких случаях оператор отвечает кодом 2 (Платеж ожидает обработки у оператора). После этого агент будет посылать запросы на получение статуса. На такие запросы  оператор отвечает кодам 0 (платеж проведен), 2 (платеж в процессе обработки), 40  (временная ошибка обработки) или 41 (окончательная ошибка обработки).</w:t>
      </w:r>
    </w:p>
    <w:p>
      <w:pPr>
        <w:pStyle w:val="Normal"/>
        <w:jc w:val="right"/>
        <w:rPr>
          <w:rFonts w:ascii="Arial" w:hAnsi="Arial"/>
          <w:sz w:val="20"/>
          <w:szCs w:val="20"/>
        </w:rPr>
      </w:pPr>
      <w:r>
        <w:rPr>
          <w:rFonts w:ascii="Arial" w:hAnsi="Arial"/>
          <w:sz w:val="20"/>
          <w:szCs w:val="20"/>
        </w:rPr>
        <w:t>Поля запроса</w:t>
      </w:r>
    </w:p>
    <w:tbl>
      <w:tblPr>
        <w:tblW w:w="9645" w:type="dxa"/>
        <w:jc w:val="left"/>
        <w:tblInd w:w="50" w:type="dxa"/>
        <w:tblBorders>
          <w:top w:val="single" w:sz="2" w:space="0" w:color="000001"/>
          <w:left w:val="single" w:sz="2" w:space="0" w:color="000001"/>
          <w:bottom w:val="single" w:sz="2" w:space="0" w:color="000001"/>
          <w:insideH w:val="single" w:sz="2" w:space="0" w:color="000001"/>
        </w:tblBorders>
        <w:tblCellMar>
          <w:top w:w="55" w:type="dxa"/>
          <w:left w:w="48" w:type="dxa"/>
          <w:bottom w:w="55" w:type="dxa"/>
          <w:right w:w="55" w:type="dxa"/>
        </w:tblCellMar>
        <w:tblLook w:val="0000"/>
      </w:tblPr>
      <w:tblGrid>
        <w:gridCol w:w="1821"/>
        <w:gridCol w:w="1855"/>
        <w:gridCol w:w="1333"/>
        <w:gridCol w:w="1852"/>
        <w:gridCol w:w="2784"/>
      </w:tblGrid>
      <w:tr>
        <w:trPr>
          <w:tblHeader w:val="true"/>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Поле</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Обязательность</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Тип</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rPr>
            </w:pPr>
            <w:r>
              <w:rPr>
                <w:rFonts w:ascii="Arial" w:hAnsi="Arial"/>
                <w:b/>
                <w:sz w:val="20"/>
                <w:szCs w:val="20"/>
              </w:rPr>
              <w:t>Назначение</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b/>
                <w:b/>
              </w:rPr>
            </w:pPr>
            <w:r>
              <w:rPr>
                <w:rFonts w:ascii="Arial" w:hAnsi="Arial"/>
                <w:b/>
                <w:sz w:val="20"/>
                <w:szCs w:val="20"/>
              </w:rPr>
              <w:t>Комментарий</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act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Тип запроса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4</w:t>
            </w:r>
            <w:r>
              <w:rPr>
                <w:rFonts w:ascii="Arial" w:hAnsi="Arial"/>
                <w:sz w:val="20"/>
                <w:szCs w:val="20"/>
              </w:rPr>
              <w:t xml:space="preserve">– </w:t>
            </w:r>
            <w:r>
              <w:rPr>
                <w:rFonts w:ascii="Arial" w:hAnsi="Arial"/>
                <w:sz w:val="20"/>
                <w:szCs w:val="20"/>
                <w:lang w:val="ru-RU"/>
              </w:rPr>
              <w:t>проверка статуса платежа</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pay_id</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lang w:val="ru-RU"/>
              </w:rPr>
            </w:pPr>
            <w:r>
              <w:rPr>
                <w:rFonts w:ascii="Arial" w:hAnsi="Arial"/>
                <w:sz w:val="20"/>
                <w:szCs w:val="20"/>
                <w:lang w:val="ru-RU"/>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S[50]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У</w:t>
            </w:r>
            <w:r>
              <w:rPr>
                <w:rFonts w:ascii="Arial" w:hAnsi="Arial"/>
                <w:sz w:val="20"/>
                <w:szCs w:val="20"/>
              </w:rPr>
              <w:t>никальный номер платежа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Такой же, который использовался при проведении платежа</w:t>
            </w:r>
          </w:p>
        </w:tc>
      </w:tr>
    </w:tbl>
    <w:p>
      <w:pPr>
        <w:pStyle w:val="Normal"/>
        <w:ind w:firstLine="480"/>
        <w:jc w:val="both"/>
        <w:rPr>
          <w:rFonts w:ascii="Arial" w:hAnsi="Arial"/>
          <w:sz w:val="20"/>
          <w:szCs w:val="20"/>
          <w:lang w:val="ru-RU"/>
        </w:rPr>
      </w:pPr>
      <w:r>
        <w:rPr>
          <w:rFonts w:ascii="Arial" w:hAnsi="Arial"/>
          <w:sz w:val="20"/>
          <w:szCs w:val="20"/>
          <w:lang w:val="ru-RU"/>
        </w:rPr>
      </w:r>
    </w:p>
    <w:p>
      <w:pPr>
        <w:pStyle w:val="Normal"/>
        <w:ind w:firstLine="480"/>
        <w:jc w:val="both"/>
        <w:rPr>
          <w:lang w:val="ru-RU"/>
        </w:rPr>
      </w:pPr>
      <w:r>
        <w:rPr>
          <w:rFonts w:ascii="Arial" w:hAnsi="Arial"/>
          <w:sz w:val="20"/>
          <w:szCs w:val="20"/>
          <w:lang w:val="ru-RU"/>
        </w:rPr>
        <w:t>Поля ответа аналогичные как у запроса проведения платежа.</w:t>
      </w:r>
    </w:p>
    <w:p>
      <w:pPr>
        <w:pStyle w:val="Normal"/>
        <w:ind w:firstLine="480"/>
        <w:jc w:val="both"/>
        <w:rPr>
          <w:rFonts w:ascii="Arial" w:hAnsi="Arial"/>
          <w:sz w:val="20"/>
          <w:szCs w:val="20"/>
          <w:lang w:val="ru-RU"/>
        </w:rPr>
      </w:pPr>
      <w:r>
        <w:rPr>
          <w:rFonts w:ascii="Arial" w:hAnsi="Arial"/>
          <w:sz w:val="20"/>
          <w:szCs w:val="20"/>
          <w:lang w:val="ru-RU"/>
        </w:rPr>
      </w:r>
    </w:p>
    <w:p>
      <w:pPr>
        <w:pStyle w:val="Normal"/>
        <w:rPr>
          <w:lang w:val="ru-RU"/>
        </w:rPr>
      </w:pPr>
      <w:r>
        <w:rPr>
          <w:rFonts w:ascii="Arial" w:hAnsi="Arial"/>
          <w:sz w:val="20"/>
          <w:szCs w:val="20"/>
          <w:lang w:val="ru-RU"/>
        </w:rPr>
        <w:t>Пример запроса на проверку статуса:</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0"/>
              <w:rPr>
                <w:rFonts w:ascii="Times New Roman" w:hAnsi="Times New Roman" w:cs="Times New Roman"/>
                <w:b/>
                <w:b/>
                <w:bCs/>
                <w:color w:val="000000"/>
                <w:highlight w:val="white"/>
              </w:rPr>
            </w:pPr>
            <w:r>
              <w:rPr>
                <w:rFonts w:cs="Times New Roman" w:ascii="Arial" w:hAnsi="Arial"/>
                <w:sz w:val="20"/>
                <w:szCs w:val="20"/>
                <w:highlight w:val="yellow"/>
              </w:rPr>
              <w:t>&lt;?</w:t>
            </w:r>
            <w:r>
              <w:rPr>
                <w:rFonts w:cs="Times New Roman" w:ascii="Arial" w:hAnsi="Arial"/>
                <w:sz w:val="20"/>
                <w:szCs w:val="20"/>
                <w:highlight w:val="white"/>
              </w:rPr>
              <w:t>xml</w:t>
            </w:r>
            <w:r>
              <w:rPr>
                <w:rFonts w:cs="Times New Roman" w:ascii="Arial" w:hAnsi="Arial"/>
                <w:color w:val="000000"/>
                <w:sz w:val="20"/>
                <w:szCs w:val="20"/>
                <w:highlight w:val="white"/>
              </w:rPr>
              <w:t xml:space="preserve"> </w:t>
            </w:r>
            <w:r>
              <w:rPr>
                <w:rFonts w:cs="Times New Roman" w:ascii="Arial" w:hAnsi="Arial"/>
                <w:sz w:val="20"/>
                <w:szCs w:val="20"/>
                <w:highlight w:val="white"/>
              </w:rPr>
              <w:t>version</w:t>
            </w:r>
            <w:r>
              <w:rPr>
                <w:rFonts w:cs="Times New Roman" w:ascii="Arial" w:hAnsi="Arial"/>
                <w:color w:val="000000"/>
                <w:sz w:val="20"/>
                <w:szCs w:val="20"/>
                <w:highlight w:val="white"/>
              </w:rPr>
              <w:t>=</w:t>
            </w:r>
            <w:r>
              <w:rPr>
                <w:rFonts w:cs="Times New Roman" w:ascii="Arial" w:hAnsi="Arial"/>
                <w:b/>
                <w:bCs/>
                <w:color w:val="8000FF"/>
                <w:sz w:val="20"/>
                <w:szCs w:val="20"/>
                <w:highlight w:val="white"/>
              </w:rPr>
              <w:t>"1.0"</w:t>
            </w:r>
            <w:r>
              <w:rPr>
                <w:rFonts w:cs="Times New Roman" w:ascii="Arial" w:hAnsi="Arial"/>
                <w:color w:val="000000"/>
                <w:sz w:val="20"/>
                <w:szCs w:val="20"/>
                <w:highlight w:val="white"/>
              </w:rPr>
              <w:t xml:space="preserve"> </w:t>
            </w:r>
            <w:r>
              <w:rPr>
                <w:rFonts w:cs="Times New Roman" w:ascii="Arial" w:hAnsi="Arial"/>
                <w:sz w:val="20"/>
                <w:szCs w:val="20"/>
                <w:highlight w:val="white"/>
              </w:rPr>
              <w:t>encoding</w:t>
            </w:r>
            <w:r>
              <w:rPr>
                <w:rFonts w:cs="Times New Roman" w:ascii="Arial" w:hAnsi="Arial"/>
                <w:color w:val="000000"/>
                <w:sz w:val="20"/>
                <w:szCs w:val="20"/>
                <w:highlight w:val="white"/>
              </w:rPr>
              <w:t>=</w:t>
            </w:r>
            <w:r>
              <w:rPr>
                <w:rFonts w:cs="Times New Roman" w:ascii="Arial" w:hAnsi="Arial"/>
                <w:b/>
                <w:bCs/>
                <w:color w:val="8000FF"/>
                <w:sz w:val="20"/>
                <w:szCs w:val="20"/>
                <w:highlight w:val="white"/>
              </w:rPr>
              <w:t>"windows-1251"</w:t>
            </w:r>
            <w:r>
              <w:rPr>
                <w:rFonts w:cs="Times New Roman" w:ascii="Arial" w:hAnsi="Arial"/>
                <w:sz w:val="20"/>
                <w:szCs w:val="20"/>
                <w:highlight w:val="yellow"/>
              </w:rPr>
              <w:t>?&gt;</w:t>
            </w:r>
            <w:r>
              <w:rPr>
                <w:rFonts w:cs="Times New Roman" w:ascii="Arial" w:hAnsi="Arial"/>
                <w:b/>
                <w:bCs/>
                <w:color w:val="000000"/>
                <w:sz w:val="20"/>
                <w:szCs w:val="20"/>
                <w:highlight w:val="white"/>
              </w:rPr>
              <w:t xml:space="preserve">  </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&lt;request&gt;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&lt;params&gt;</w:t>
            </w:r>
          </w:p>
          <w:p>
            <w:pPr>
              <w:pStyle w:val="0"/>
              <w:rPr>
                <w:rFonts w:ascii="Times New Roman" w:hAnsi="Times New Roman" w:cs="Times New Roman"/>
                <w:b/>
                <w:b/>
                <w:bCs/>
                <w:color w:val="000000"/>
                <w:highlight w:val="white"/>
              </w:rPr>
            </w:pPr>
            <w:r>
              <w:rPr>
                <w:rFonts w:cs="Times New Roman" w:ascii="Arial" w:hAnsi="Arial"/>
                <w:sz w:val="20"/>
                <w:szCs w:val="20"/>
                <w:highlight w:val="white"/>
              </w:rPr>
              <w:t>&lt;act&gt;</w:t>
            </w:r>
            <w:r>
              <w:rPr>
                <w:rFonts w:cs="Times New Roman" w:ascii="Arial" w:hAnsi="Arial"/>
                <w:b/>
                <w:bCs/>
                <w:color w:val="000000"/>
                <w:sz w:val="20"/>
                <w:szCs w:val="20"/>
                <w:highlight w:val="white"/>
              </w:rPr>
              <w:t>4</w:t>
            </w:r>
            <w:r>
              <w:rPr>
                <w:rFonts w:cs="Times New Roman" w:ascii="Arial" w:hAnsi="Arial"/>
                <w:sz w:val="20"/>
                <w:szCs w:val="20"/>
                <w:highlight w:val="white"/>
              </w:rPr>
              <w:t>&lt;/act&gt;</w:t>
            </w:r>
          </w:p>
          <w:p>
            <w:pPr>
              <w:pStyle w:val="0"/>
              <w:rPr>
                <w:rFonts w:ascii="Arial" w:hAnsi="Arial"/>
                <w:sz w:val="20"/>
                <w:szCs w:val="20"/>
              </w:rPr>
            </w:pPr>
            <w:r>
              <w:rPr>
                <w:rFonts w:cs="Times New Roman" w:ascii="Arial" w:hAnsi="Arial"/>
                <w:sz w:val="20"/>
                <w:szCs w:val="20"/>
                <w:highlight w:val="white"/>
              </w:rPr>
              <w:t>&lt;pay_id&gt;</w:t>
            </w:r>
            <w:r>
              <w:rPr>
                <w:rFonts w:cs="Times New Roman" w:ascii="Arial" w:hAnsi="Arial"/>
                <w:b/>
                <w:bCs/>
                <w:color w:val="000000"/>
                <w:sz w:val="20"/>
                <w:szCs w:val="20"/>
                <w:highlight w:val="white"/>
              </w:rPr>
              <w:t>2345</w:t>
            </w:r>
            <w:r>
              <w:rPr>
                <w:rFonts w:cs="Times New Roman" w:ascii="Arial" w:hAnsi="Arial"/>
                <w:sz w:val="20"/>
                <w:szCs w:val="20"/>
                <w:highlight w:val="white"/>
              </w:rPr>
              <w:t>&lt;/pay_id&gt;</w:t>
            </w:r>
          </w:p>
          <w:p>
            <w:pPr>
              <w:pStyle w:val="Normal"/>
              <w:widowControl/>
              <w:suppressAutoHyphens w:val="false"/>
              <w:overflowPunct w:val="false"/>
              <w:rPr>
                <w:rFonts w:ascii="Arial" w:hAnsi="Arial"/>
                <w:sz w:val="20"/>
                <w:szCs w:val="20"/>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ascii="Arial" w:hAnsi="Arial"/>
                <w:sz w:val="20"/>
                <w:szCs w:val="20"/>
              </w:rPr>
            </w:pPr>
            <w:r>
              <w:rPr>
                <w:rFonts w:cs="Times New Roman" w:ascii="Arial" w:hAnsi="Arial"/>
                <w:b w:val="false"/>
                <w:bCs w:val="false"/>
                <w:color w:val="0000FF"/>
                <w:sz w:val="20"/>
                <w:szCs w:val="20"/>
                <w:highlight w:val="white"/>
                <w:lang w:eastAsia="ru-RU"/>
              </w:rPr>
              <w:t>&lt;sign&gt;</w:t>
            </w:r>
            <w:r>
              <w:rPr>
                <w:rFonts w:cs="Times New Roman" w:ascii="Arial" w:hAnsi="Arial"/>
                <w:b/>
                <w:bCs/>
                <w:color w:val="000000"/>
                <w:sz w:val="20"/>
                <w:szCs w:val="20"/>
                <w:highlight w:val="white"/>
                <w:lang w:eastAsia="ru-RU"/>
              </w:rPr>
              <w:t>827CCB0EEA8A706C4C34A16891F84E7B</w:t>
            </w:r>
            <w:r>
              <w:rPr>
                <w:rFonts w:cs="Times New Roman" w:ascii="Arial" w:hAnsi="Arial"/>
                <w:b w:val="false"/>
                <w:bCs w:val="false"/>
                <w:color w:val="0000FF"/>
                <w:sz w:val="20"/>
                <w:szCs w:val="20"/>
                <w:highlight w:val="white"/>
                <w:lang w:eastAsia="ru-RU"/>
              </w:rPr>
              <w:t>&lt;/sign&gt;</w:t>
            </w:r>
          </w:p>
          <w:p>
            <w:pPr>
              <w:pStyle w:val="0"/>
              <w:rPr>
                <w:rFonts w:ascii="Times New Roman" w:hAnsi="Times New Roman" w:cs="Times New Roman"/>
                <w:b/>
                <w:b/>
                <w:bCs/>
                <w:color w:val="000000"/>
                <w:highlight w:val="white"/>
                <w:lang w:val="ru-RU"/>
              </w:rPr>
            </w:pPr>
            <w:r>
              <w:rPr>
                <w:rFonts w:cs="Times New Roman" w:ascii="Arial" w:hAnsi="Arial"/>
                <w:sz w:val="20"/>
                <w:szCs w:val="20"/>
                <w:highlight w:val="white"/>
                <w:lang w:val="ru-RU"/>
              </w:rPr>
              <w:t>&lt;/request&gt;</w:t>
            </w:r>
          </w:p>
        </w:tc>
      </w:tr>
    </w:tbl>
    <w:p>
      <w:pPr>
        <w:pStyle w:val="Normal"/>
        <w:rPr>
          <w:rFonts w:ascii="Arial" w:hAnsi="Arial"/>
          <w:sz w:val="20"/>
          <w:szCs w:val="20"/>
        </w:rPr>
      </w:pPr>
      <w:r>
        <w:rPr>
          <w:rFonts w:ascii="Arial" w:hAnsi="Arial"/>
          <w:sz w:val="20"/>
          <w:szCs w:val="20"/>
        </w:rPr>
      </w:r>
    </w:p>
    <w:p>
      <w:pPr>
        <w:pStyle w:val="Normal"/>
        <w:rPr>
          <w:lang w:val="ru-RU"/>
        </w:rPr>
      </w:pPr>
      <w:r>
        <w:rPr>
          <w:rFonts w:ascii="Arial" w:hAnsi="Arial"/>
          <w:sz w:val="20"/>
          <w:szCs w:val="20"/>
          <w:lang w:val="ru-RU"/>
        </w:rPr>
        <w:t>Пример ответа Оператора на запрос статуса:</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FF0000"/>
                <w:sz w:val="20"/>
                <w:szCs w:val="20"/>
                <w:highlight w:val="yellow"/>
                <w:lang w:eastAsia="ru-RU"/>
              </w:rPr>
              <w:t>&lt;?</w:t>
            </w:r>
            <w:r>
              <w:rPr>
                <w:rFonts w:cs="Times New Roman" w:ascii="Arial" w:hAnsi="Arial"/>
                <w:color w:val="0000FF"/>
                <w:sz w:val="20"/>
                <w:szCs w:val="20"/>
                <w:highlight w:val="white"/>
                <w:lang w:eastAsia="ru-RU"/>
              </w:rPr>
              <w:t>xml</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version</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"1.0"</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encoding</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"windows-1251"</w:t>
            </w:r>
            <w:r>
              <w:rPr>
                <w:rFonts w:cs="Times New Roman" w:ascii="Arial" w:hAnsi="Arial"/>
                <w:color w:val="FF0000"/>
                <w:sz w:val="20"/>
                <w:szCs w:val="20"/>
                <w:highlight w:val="yellow"/>
                <w:lang w:eastAsia="ru-RU"/>
              </w:rPr>
              <w:t>?&gt;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&lt;response&gt;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&lt;err_code&gt;</w:t>
            </w:r>
            <w:r>
              <w:rPr>
                <w:rFonts w:cs="Times New Roman" w:ascii="Arial" w:hAnsi="Arial"/>
                <w:b/>
                <w:bCs/>
                <w:color w:val="000000"/>
                <w:sz w:val="20"/>
                <w:szCs w:val="20"/>
                <w:highlight w:val="white"/>
                <w:lang w:eastAsia="ru-RU"/>
              </w:rPr>
              <w:t>0</w:t>
            </w:r>
            <w:r>
              <w:rPr>
                <w:rFonts w:cs="Times New Roman" w:ascii="Arial" w:hAnsi="Arial"/>
                <w:color w:val="0000FF"/>
                <w:sz w:val="20"/>
                <w:szCs w:val="20"/>
                <w:highlight w:val="white"/>
                <w:lang w:eastAsia="ru-RU"/>
              </w:rPr>
              <w:t>&lt;/err_code&gt;</w:t>
            </w:r>
            <w:r>
              <w:rPr>
                <w:rFonts w:cs="Times New Roman" w:ascii="Arial" w:hAnsi="Arial"/>
                <w:b/>
                <w:bCs/>
                <w:color w:val="000000"/>
                <w:sz w:val="20"/>
                <w:szCs w:val="20"/>
                <w:highlight w:val="white"/>
                <w:lang w:eastAsia="ru-RU"/>
              </w:rPr>
              <w:t xml:space="preserve">   </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&lt;err_text&gt;</w:t>
            </w:r>
            <w:r>
              <w:rPr>
                <w:rFonts w:cs="Times New Roman" w:ascii="Arial" w:hAnsi="Arial"/>
                <w:b/>
                <w:bCs/>
                <w:color w:val="000000"/>
                <w:sz w:val="20"/>
                <w:szCs w:val="20"/>
                <w:highlight w:val="white"/>
                <w:lang w:val="ru-RU" w:eastAsia="ru-RU"/>
              </w:rPr>
              <w:t>Платеж</w:t>
            </w:r>
            <w:r>
              <w:rPr>
                <w:rFonts w:cs="Times New Roman" w:ascii="Arial" w:hAnsi="Arial"/>
                <w:b/>
                <w:bCs/>
                <w:color w:val="000000"/>
                <w:sz w:val="20"/>
                <w:szCs w:val="20"/>
                <w:highlight w:val="white"/>
                <w:lang w:eastAsia="ru-RU"/>
              </w:rPr>
              <w:t xml:space="preserve"> </w:t>
            </w:r>
            <w:r>
              <w:rPr>
                <w:rFonts w:cs="Times New Roman" w:ascii="Arial" w:hAnsi="Arial"/>
                <w:b/>
                <w:bCs/>
                <w:color w:val="000000"/>
                <w:sz w:val="20"/>
                <w:szCs w:val="20"/>
                <w:highlight w:val="white"/>
                <w:lang w:val="ru-RU" w:eastAsia="ru-RU"/>
              </w:rPr>
              <w:t>обработан</w:t>
            </w:r>
            <w:r>
              <w:rPr>
                <w:rFonts w:cs="Times New Roman" w:ascii="Arial" w:hAnsi="Arial"/>
                <w:color w:val="0000FF"/>
                <w:sz w:val="20"/>
                <w:szCs w:val="20"/>
                <w:highlight w:val="white"/>
                <w:lang w:eastAsia="ru-RU"/>
              </w:rPr>
              <w:t>&lt;/err_text&gt;</w:t>
            </w:r>
          </w:p>
          <w:p>
            <w:pPr>
              <w:pStyle w:val="Normal"/>
              <w:widowControl/>
              <w:suppressAutoHyphens w:val="false"/>
              <w:overflowPunct w:val="false"/>
              <w:rPr>
                <w:rFonts w:ascii="Arial" w:hAnsi="Arial"/>
                <w:sz w:val="20"/>
                <w:szCs w:val="20"/>
              </w:rPr>
            </w:pPr>
            <w:r>
              <w:rPr>
                <w:rFonts w:cs="Times New Roman" w:ascii="Arial" w:hAnsi="Arial"/>
                <w:color w:val="0000FF"/>
                <w:sz w:val="20"/>
                <w:szCs w:val="20"/>
                <w:highlight w:val="white"/>
                <w:lang w:val="ru-RU" w:eastAsia="ru-RU"/>
              </w:rPr>
              <w:t>&lt;/params&gt;</w:t>
            </w:r>
          </w:p>
          <w:p>
            <w:pPr>
              <w:pStyle w:val="Normal"/>
              <w:widowControl/>
              <w:suppressAutoHyphens w:val="false"/>
              <w:overflowPunct w:val="false"/>
              <w:rPr>
                <w:rFonts w:ascii="Arial" w:hAnsi="Arial"/>
                <w:sz w:val="20"/>
                <w:szCs w:val="20"/>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ascii="Arial" w:hAnsi="Arial"/>
                <w:sz w:val="20"/>
                <w:szCs w:val="20"/>
              </w:rPr>
            </w:pPr>
            <w:r>
              <w:rPr>
                <w:rFonts w:cs="Times New Roman" w:ascii="Arial" w:hAnsi="Arial"/>
                <w:b w:val="false"/>
                <w:bCs w:val="false"/>
                <w:color w:val="0000FF"/>
                <w:sz w:val="20"/>
                <w:szCs w:val="20"/>
                <w:highlight w:val="white"/>
                <w:lang w:val="ru-RU" w:eastAsia="ru-RU"/>
              </w:rPr>
              <w:t>&lt;sign&gt;</w:t>
            </w:r>
            <w:r>
              <w:rPr>
                <w:rFonts w:cs="Times New Roman" w:ascii="Arial" w:hAnsi="Arial"/>
                <w:b/>
                <w:bCs/>
                <w:color w:val="000000"/>
                <w:sz w:val="20"/>
                <w:szCs w:val="20"/>
                <w:highlight w:val="white"/>
                <w:lang w:val="ru-RU" w:eastAsia="ru-RU"/>
              </w:rPr>
              <w:t>827CCB0EEA8A706C4C34A16891F84E7B</w:t>
            </w:r>
            <w:r>
              <w:rPr>
                <w:rFonts w:cs="Times New Roman" w:ascii="Arial" w:hAnsi="Arial"/>
                <w:b w:val="false"/>
                <w:bCs w:val="false"/>
                <w:color w:val="0000FF"/>
                <w:sz w:val="20"/>
                <w:szCs w:val="20"/>
                <w:highlight w:val="white"/>
                <w:lang w:val="ru-RU" w:eastAsia="ru-RU"/>
              </w:rPr>
              <w:t>&lt;/sign&gt;</w:t>
            </w:r>
          </w:p>
          <w:p>
            <w:pPr>
              <w:pStyle w:val="Normal"/>
              <w:widowControl/>
              <w:suppressAutoHyphens w:val="false"/>
              <w:overflowPunct w:val="false"/>
              <w:rPr>
                <w:rFonts w:ascii="Source Code Pro" w:hAnsi="Source Code Pro" w:cs="Source Code Pro"/>
                <w:b/>
                <w:b/>
                <w:bCs/>
                <w:color w:val="000000"/>
                <w:sz w:val="20"/>
                <w:szCs w:val="20"/>
                <w:highlight w:val="white"/>
                <w:lang w:val="ru-RU" w:eastAsia="ru-RU"/>
              </w:rPr>
            </w:pPr>
            <w:r>
              <w:rPr>
                <w:rFonts w:cs="Times New Roman" w:ascii="Arial" w:hAnsi="Arial"/>
                <w:color w:val="0000FF"/>
                <w:sz w:val="20"/>
                <w:szCs w:val="20"/>
                <w:highlight w:val="white"/>
                <w:lang w:val="ru-RU" w:eastAsia="ru-RU"/>
              </w:rPr>
              <w:t>&lt;/response&gt;</w:t>
            </w:r>
          </w:p>
        </w:tc>
      </w:tr>
    </w:tbl>
    <w:p>
      <w:pPr>
        <w:pStyle w:val="Normal"/>
        <w:rPr>
          <w:rFonts w:ascii="Arial" w:hAnsi="Arial"/>
          <w:sz w:val="20"/>
          <w:szCs w:val="20"/>
        </w:rPr>
      </w:pPr>
      <w:r>
        <w:rPr>
          <w:rFonts w:ascii="Arial" w:hAnsi="Arial"/>
          <w:sz w:val="20"/>
          <w:szCs w:val="20"/>
        </w:rPr>
      </w:r>
    </w:p>
    <w:p>
      <w:pPr>
        <w:pStyle w:val="Normal"/>
        <w:rPr>
          <w:lang w:val="ru-RU"/>
        </w:rPr>
      </w:pPr>
      <w:r>
        <w:rPr>
          <w:rFonts w:ascii="Arial" w:hAnsi="Arial"/>
          <w:sz w:val="20"/>
          <w:szCs w:val="20"/>
          <w:lang w:val="ru-RU"/>
        </w:rPr>
        <w:t>Пример ответа Оператора на запрос стауса в случае временной ошибки:</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FF0000"/>
                <w:sz w:val="20"/>
                <w:szCs w:val="20"/>
                <w:highlight w:val="yellow"/>
                <w:lang w:eastAsia="ru-RU"/>
              </w:rPr>
              <w:t>&lt;?</w:t>
            </w:r>
            <w:r>
              <w:rPr>
                <w:rFonts w:cs="Times New Roman" w:ascii="Arial" w:hAnsi="Arial"/>
                <w:color w:val="0000FF"/>
                <w:sz w:val="20"/>
                <w:szCs w:val="20"/>
                <w:highlight w:val="white"/>
                <w:lang w:eastAsia="ru-RU"/>
              </w:rPr>
              <w:t>xml</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version</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"1.0"</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encoding</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"windows-1251"</w:t>
            </w:r>
            <w:r>
              <w:rPr>
                <w:rFonts w:cs="Times New Roman" w:ascii="Arial" w:hAnsi="Arial"/>
                <w:color w:val="FF0000"/>
                <w:sz w:val="20"/>
                <w:szCs w:val="20"/>
                <w:highlight w:val="yellow"/>
                <w:lang w:eastAsia="ru-RU"/>
              </w:rPr>
              <w:t>?&gt;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&lt;response&gt;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&lt;err_code&gt;</w:t>
            </w:r>
            <w:r>
              <w:rPr>
                <w:rFonts w:cs="Times New Roman" w:ascii="Arial" w:hAnsi="Arial"/>
                <w:b/>
                <w:bCs/>
                <w:color w:val="000000"/>
                <w:sz w:val="20"/>
                <w:szCs w:val="20"/>
                <w:highlight w:val="white"/>
                <w:lang w:eastAsia="ru-RU"/>
              </w:rPr>
              <w:t>40</w:t>
            </w:r>
            <w:r>
              <w:rPr>
                <w:rFonts w:cs="Times New Roman" w:ascii="Arial" w:hAnsi="Arial"/>
                <w:color w:val="0000FF"/>
                <w:sz w:val="20"/>
                <w:szCs w:val="20"/>
                <w:highlight w:val="white"/>
                <w:lang w:eastAsia="ru-RU"/>
              </w:rPr>
              <w:t>&lt;/err_code&gt;</w:t>
            </w:r>
            <w:r>
              <w:rPr>
                <w:rFonts w:cs="Times New Roman" w:ascii="Arial" w:hAnsi="Arial"/>
                <w:b/>
                <w:bCs/>
                <w:color w:val="000000"/>
                <w:sz w:val="20"/>
                <w:szCs w:val="20"/>
                <w:highlight w:val="white"/>
                <w:lang w:eastAsia="ru-RU"/>
              </w:rPr>
              <w:t xml:space="preserve">   </w:t>
            </w:r>
          </w:p>
          <w:p>
            <w:pPr>
              <w:pStyle w:val="Normal"/>
              <w:widowControl/>
              <w:suppressAutoHyphens w:val="false"/>
              <w:overflowPunct w:val="false"/>
              <w:rPr>
                <w:rFonts w:cs="Times New Roman"/>
                <w:b/>
                <w:b/>
                <w:bCs/>
                <w:color w:val="000000"/>
                <w:sz w:val="20"/>
                <w:szCs w:val="20"/>
                <w:highlight w:val="white"/>
                <w:lang w:val="ru-RU" w:eastAsia="ru-RU"/>
              </w:rPr>
            </w:pPr>
            <w:r>
              <w:rPr>
                <w:rFonts w:cs="Times New Roman" w:ascii="Arial" w:hAnsi="Arial"/>
                <w:color w:val="0000FF"/>
                <w:sz w:val="20"/>
                <w:szCs w:val="20"/>
                <w:highlight w:val="white"/>
                <w:lang w:val="ru-RU" w:eastAsia="ru-RU"/>
              </w:rPr>
              <w:t>&lt;err_text&gt;</w:t>
            </w:r>
            <w:r>
              <w:rPr>
                <w:rFonts w:cs="Times New Roman" w:ascii="Arial" w:hAnsi="Arial"/>
                <w:b/>
                <w:bCs/>
                <w:color w:val="000000"/>
                <w:sz w:val="20"/>
                <w:szCs w:val="20"/>
                <w:highlight w:val="white"/>
                <w:lang w:val="ru-RU" w:eastAsia="ru-RU"/>
              </w:rPr>
              <w:t>Ошибка подключения к серверу получателя.</w:t>
            </w:r>
            <w:r>
              <w:rPr>
                <w:rFonts w:cs="Times New Roman" w:ascii="Arial" w:hAnsi="Arial"/>
                <w:color w:val="0000FF"/>
                <w:sz w:val="20"/>
                <w:szCs w:val="20"/>
                <w:highlight w:val="white"/>
                <w:lang w:val="ru-RU" w:eastAsia="ru-RU"/>
              </w:rPr>
              <w:t>&lt;/err_text&gt;</w:t>
            </w:r>
          </w:p>
          <w:p>
            <w:pPr>
              <w:pStyle w:val="Normal"/>
              <w:widowControl/>
              <w:suppressAutoHyphens w:val="false"/>
              <w:overflowPunct w:val="false"/>
              <w:rPr>
                <w:rFonts w:ascii="Arial" w:hAnsi="Arial"/>
                <w:sz w:val="20"/>
                <w:szCs w:val="20"/>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ascii="Arial" w:hAnsi="Arial"/>
                <w:sz w:val="20"/>
                <w:szCs w:val="20"/>
              </w:rPr>
            </w:pPr>
            <w:r>
              <w:rPr>
                <w:rFonts w:cs="Times New Roman" w:ascii="Arial" w:hAnsi="Arial"/>
                <w:b w:val="false"/>
                <w:bCs w:val="false"/>
                <w:color w:val="0000FF"/>
                <w:sz w:val="20"/>
                <w:szCs w:val="20"/>
                <w:highlight w:val="white"/>
                <w:lang w:val="ru-RU" w:eastAsia="ru-RU"/>
              </w:rPr>
              <w:t>&lt;sign&gt;</w:t>
            </w:r>
            <w:r>
              <w:rPr>
                <w:rFonts w:cs="Times New Roman" w:ascii="Arial" w:hAnsi="Arial"/>
                <w:b/>
                <w:bCs/>
                <w:color w:val="000000"/>
                <w:sz w:val="20"/>
                <w:szCs w:val="20"/>
                <w:highlight w:val="white"/>
                <w:lang w:val="ru-RU" w:eastAsia="ru-RU"/>
              </w:rPr>
              <w:t>827CCB0EEA8A706C4C34A16891F84E7B</w:t>
            </w:r>
            <w:r>
              <w:rPr>
                <w:rFonts w:cs="Times New Roman" w:ascii="Arial" w:hAnsi="Arial"/>
                <w:b w:val="false"/>
                <w:bCs w:val="false"/>
                <w:color w:val="0000FF"/>
                <w:sz w:val="20"/>
                <w:szCs w:val="20"/>
                <w:highlight w:val="white"/>
                <w:lang w:val="ru-RU" w:eastAsia="ru-RU"/>
              </w:rPr>
              <w:t>&lt;/sign&gt;</w:t>
            </w:r>
          </w:p>
          <w:p>
            <w:pPr>
              <w:pStyle w:val="Normal"/>
              <w:widowControl/>
              <w:suppressAutoHyphens w:val="false"/>
              <w:overflowPunct w:val="false"/>
              <w:rPr>
                <w:rFonts w:ascii="Source Code Pro" w:hAnsi="Source Code Pro" w:cs="Source Code Pro"/>
                <w:color w:val="000000"/>
                <w:sz w:val="20"/>
                <w:szCs w:val="20"/>
                <w:highlight w:val="white"/>
                <w:lang w:val="ru-RU" w:eastAsia="ru-RU"/>
              </w:rPr>
            </w:pPr>
            <w:r>
              <w:rPr>
                <w:rFonts w:cs="Times New Roman" w:ascii="Arial" w:hAnsi="Arial"/>
                <w:color w:val="0000FF"/>
                <w:sz w:val="20"/>
                <w:szCs w:val="20"/>
                <w:highlight w:val="white"/>
                <w:lang w:val="ru-RU" w:eastAsia="ru-RU"/>
              </w:rPr>
              <w:t>&lt;/response</w:t>
            </w:r>
          </w:p>
        </w:tc>
      </w:tr>
    </w:tbl>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r>
        <w:br w:type="page"/>
      </w:r>
    </w:p>
    <w:p>
      <w:pPr>
        <w:pStyle w:val="Normal"/>
        <w:rPr>
          <w:rFonts w:ascii="Arial" w:hAnsi="Arial"/>
          <w:sz w:val="20"/>
          <w:szCs w:val="20"/>
        </w:rPr>
      </w:pPr>
      <w:r>
        <w:rPr>
          <w:rFonts w:ascii="Arial" w:hAnsi="Arial"/>
          <w:sz w:val="20"/>
          <w:szCs w:val="20"/>
        </w:rPr>
      </w:r>
    </w:p>
    <w:p>
      <w:pPr>
        <w:pStyle w:val="Normal"/>
        <w:rPr>
          <w:rFonts w:ascii="Arial" w:hAnsi="Arial"/>
          <w:b/>
          <w:b/>
          <w:bCs/>
          <w:sz w:val="20"/>
          <w:szCs w:val="20"/>
        </w:rPr>
      </w:pPr>
      <w:r>
        <w:rPr>
          <w:rFonts w:ascii="Arial" w:hAnsi="Arial"/>
          <w:b/>
          <w:bCs/>
          <w:sz w:val="20"/>
          <w:szCs w:val="20"/>
        </w:rPr>
        <w:t>3.4 Запрос на возврат платежа.</w:t>
      </w:r>
    </w:p>
    <w:p>
      <w:pPr>
        <w:pStyle w:val="Normal"/>
        <w:rPr>
          <w:rFonts w:ascii="Arial" w:hAnsi="Arial"/>
          <w:b/>
          <w:b/>
          <w:bCs/>
          <w:sz w:val="20"/>
          <w:szCs w:val="20"/>
        </w:rPr>
      </w:pPr>
      <w:r>
        <w:rPr>
          <w:rFonts w:ascii="Arial" w:hAnsi="Arial"/>
          <w:b/>
          <w:bCs/>
          <w:sz w:val="20"/>
          <w:szCs w:val="20"/>
        </w:rPr>
      </w:r>
    </w:p>
    <w:p>
      <w:pPr>
        <w:pStyle w:val="Normal"/>
        <w:rPr>
          <w:rFonts w:ascii="Arial" w:hAnsi="Arial"/>
          <w:sz w:val="20"/>
          <w:szCs w:val="20"/>
        </w:rPr>
      </w:pPr>
      <w:r>
        <w:rPr>
          <w:rFonts w:ascii="Arial" w:hAnsi="Arial"/>
          <w:sz w:val="20"/>
          <w:szCs w:val="20"/>
        </w:rPr>
        <w:t>В некоторых случаях требуется отмена платежа проведенного Оператору. Запрос на возврат передает, как бы, заявку на возврат платежа. Оператор рассматривает возможность отмены платежа. При возможности отменяет платежи, меняет их статус. Агент может узнать об итоге операции запросом статуса платежа, или письменным уведомлением.</w:t>
      </w:r>
    </w:p>
    <w:p>
      <w:pPr>
        <w:pStyle w:val="Normal"/>
        <w:bidi w:val="0"/>
        <w:rPr>
          <w:rFonts w:ascii="Arial" w:hAnsi="Arial"/>
          <w:sz w:val="20"/>
          <w:szCs w:val="20"/>
          <w:lang w:val="ru-RU"/>
        </w:rPr>
      </w:pPr>
      <w:r>
        <w:rPr>
          <w:rFonts w:ascii="Arial" w:hAnsi="Arial"/>
          <w:sz w:val="20"/>
          <w:szCs w:val="20"/>
          <w:lang w:val="ru-RU"/>
        </w:rPr>
        <w:t>Запрос на возврат не обязателен для протокола. Оператор решает сам, нужна ли ему такая возможность.</w:t>
      </w:r>
    </w:p>
    <w:p>
      <w:pPr>
        <w:pStyle w:val="Normal"/>
        <w:rPr>
          <w:rFonts w:ascii="Arial" w:hAnsi="Arial"/>
          <w:sz w:val="20"/>
          <w:szCs w:val="20"/>
        </w:rPr>
      </w:pPr>
      <w:r>
        <w:rPr>
          <w:rFonts w:ascii="Arial" w:hAnsi="Arial"/>
          <w:sz w:val="20"/>
          <w:szCs w:val="20"/>
        </w:rPr>
      </w:r>
    </w:p>
    <w:p>
      <w:pPr>
        <w:pStyle w:val="Normal"/>
        <w:jc w:val="right"/>
        <w:rPr>
          <w:rFonts w:ascii="Arial" w:hAnsi="Arial"/>
          <w:sz w:val="20"/>
          <w:szCs w:val="20"/>
        </w:rPr>
      </w:pPr>
      <w:r>
        <w:rPr>
          <w:rFonts w:ascii="Arial" w:hAnsi="Arial"/>
          <w:sz w:val="20"/>
          <w:szCs w:val="20"/>
        </w:rPr>
        <w:t>Поля запроса</w:t>
      </w:r>
    </w:p>
    <w:tbl>
      <w:tblPr>
        <w:tblW w:w="9645" w:type="dxa"/>
        <w:jc w:val="left"/>
        <w:tblInd w:w="50" w:type="dxa"/>
        <w:tblBorders>
          <w:top w:val="single" w:sz="2" w:space="0" w:color="000001"/>
          <w:left w:val="single" w:sz="2" w:space="0" w:color="000001"/>
          <w:bottom w:val="single" w:sz="2" w:space="0" w:color="000001"/>
          <w:insideH w:val="single" w:sz="2" w:space="0" w:color="000001"/>
        </w:tblBorders>
        <w:tblCellMar>
          <w:top w:w="55" w:type="dxa"/>
          <w:left w:w="48" w:type="dxa"/>
          <w:bottom w:w="55" w:type="dxa"/>
          <w:right w:w="55" w:type="dxa"/>
        </w:tblCellMar>
        <w:tblLook w:val="0000"/>
      </w:tblPr>
      <w:tblGrid>
        <w:gridCol w:w="1821"/>
        <w:gridCol w:w="1855"/>
        <w:gridCol w:w="1333"/>
        <w:gridCol w:w="1852"/>
        <w:gridCol w:w="2784"/>
      </w:tblGrid>
      <w:tr>
        <w:trPr>
          <w:tblHeader w:val="true"/>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b/>
                <w:sz w:val="20"/>
                <w:szCs w:val="20"/>
              </w:rPr>
              <w:t>Поле</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b/>
                <w:sz w:val="20"/>
                <w:szCs w:val="20"/>
              </w:rPr>
              <w:t>Обязательность</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b/>
                <w:sz w:val="20"/>
                <w:szCs w:val="20"/>
              </w:rPr>
              <w:t>Тип</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b/>
                <w:sz w:val="20"/>
                <w:szCs w:val="20"/>
              </w:rPr>
              <w:t>Назначение</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b/>
                <w:sz w:val="20"/>
                <w:szCs w:val="20"/>
              </w:rPr>
              <w:t>Комментарий</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act</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Да</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S[2]</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Тип запроса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8</w:t>
            </w:r>
            <w:r>
              <w:rPr>
                <w:rFonts w:ascii="Arial" w:hAnsi="Arial"/>
                <w:sz w:val="20"/>
                <w:szCs w:val="20"/>
              </w:rPr>
              <w:t xml:space="preserve">– </w:t>
            </w:r>
            <w:r>
              <w:rPr>
                <w:rFonts w:ascii="Arial" w:hAnsi="Arial"/>
                <w:sz w:val="20"/>
                <w:szCs w:val="20"/>
                <w:lang w:val="ru-RU"/>
              </w:rPr>
              <w:t>запрос на возврат платежа</w:t>
            </w:r>
          </w:p>
        </w:tc>
      </w:tr>
      <w:tr>
        <w:trPr/>
        <w:tc>
          <w:tcPr>
            <w:tcW w:w="1821"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rPr>
              <w:t>agent_code</w:t>
            </w:r>
          </w:p>
        </w:tc>
        <w:tc>
          <w:tcPr>
            <w:tcW w:w="1855"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lang w:val="ru-RU"/>
              </w:rPr>
            </w:pPr>
            <w:r>
              <w:rPr>
                <w:rFonts w:ascii="Arial" w:hAnsi="Arial"/>
                <w:sz w:val="20"/>
                <w:szCs w:val="20"/>
                <w:lang w:val="ru-RU"/>
              </w:rPr>
              <w:t>Нет</w:t>
            </w:r>
          </w:p>
        </w:tc>
        <w:tc>
          <w:tcPr>
            <w:tcW w:w="1333"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rPr>
              <w:t>S[30]</w:t>
            </w:r>
          </w:p>
        </w:tc>
        <w:tc>
          <w:tcPr>
            <w:tcW w:w="1852"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lang w:val="ru-RU"/>
              </w:rPr>
            </w:pPr>
            <w:r>
              <w:rPr>
                <w:rFonts w:ascii="Arial" w:hAnsi="Arial"/>
                <w:sz w:val="20"/>
                <w:szCs w:val="20"/>
                <w:lang w:val="ru-RU"/>
              </w:rPr>
              <w:t>Код агента</w:t>
            </w:r>
          </w:p>
        </w:tc>
        <w:tc>
          <w:tcPr>
            <w:tcW w:w="2784"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Используется, когда у Оператора есть другие агенты работающие по данному протоколу</w:t>
            </w:r>
          </w:p>
        </w:tc>
      </w:tr>
      <w:tr>
        <w:trPr/>
        <w:tc>
          <w:tcPr>
            <w:tcW w:w="1821"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pay_id</w:t>
            </w:r>
          </w:p>
        </w:tc>
        <w:tc>
          <w:tcPr>
            <w:tcW w:w="1855"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Да</w:t>
            </w:r>
          </w:p>
        </w:tc>
        <w:tc>
          <w:tcPr>
            <w:tcW w:w="1333"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S[50]</w:t>
            </w:r>
          </w:p>
        </w:tc>
        <w:tc>
          <w:tcPr>
            <w:tcW w:w="1852"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У</w:t>
            </w:r>
            <w:r>
              <w:rPr>
                <w:rFonts w:ascii="Arial" w:hAnsi="Arial"/>
                <w:sz w:val="20"/>
                <w:szCs w:val="20"/>
              </w:rPr>
              <w:t>никальный номер платежа</w:t>
            </w:r>
          </w:p>
        </w:tc>
        <w:tc>
          <w:tcPr>
            <w:tcW w:w="2784" w:type="dxa"/>
            <w:tcBorders>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Такой же, который использовался при проведении платежа</w:t>
            </w:r>
          </w:p>
        </w:tc>
      </w:tr>
      <w:tr>
        <w:trPr/>
        <w:tc>
          <w:tcPr>
            <w:tcW w:w="1821"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rPr>
              <w:t>pay_date</w:t>
            </w:r>
          </w:p>
        </w:tc>
        <w:tc>
          <w:tcPr>
            <w:tcW w:w="1855"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lang w:val="ru-RU"/>
              </w:rPr>
            </w:pPr>
            <w:r>
              <w:rPr>
                <w:rFonts w:ascii="Arial" w:hAnsi="Arial"/>
                <w:sz w:val="20"/>
                <w:szCs w:val="20"/>
                <w:lang w:val="ru-RU"/>
              </w:rPr>
              <w:t>Да</w:t>
            </w:r>
          </w:p>
        </w:tc>
        <w:tc>
          <w:tcPr>
            <w:tcW w:w="1333"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DATETIME</w:t>
            </w:r>
          </w:p>
        </w:tc>
        <w:tc>
          <w:tcPr>
            <w:tcW w:w="1852"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lang w:val="ru-RU"/>
              </w:rPr>
            </w:pPr>
            <w:r>
              <w:rPr>
                <w:rFonts w:ascii="Arial" w:hAnsi="Arial"/>
                <w:sz w:val="20"/>
                <w:szCs w:val="20"/>
                <w:lang w:val="ru-RU"/>
              </w:rPr>
              <w:t>Дата платежа</w:t>
            </w:r>
          </w:p>
        </w:tc>
        <w:tc>
          <w:tcPr>
            <w:tcW w:w="2784" w:type="dxa"/>
            <w:tcBorders>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Дата принятия платежа у клиента по часовому поясу в месте принятия платежа.</w:t>
            </w:r>
          </w:p>
        </w:tc>
      </w:tr>
      <w:tr>
        <w:trPr/>
        <w:tc>
          <w:tcPr>
            <w:tcW w:w="1821"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rPr>
              <w:t>account</w:t>
            </w:r>
          </w:p>
        </w:tc>
        <w:tc>
          <w:tcPr>
            <w:tcW w:w="1855"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lang w:val="ru-RU"/>
              </w:rPr>
            </w:pPr>
            <w:r>
              <w:rPr>
                <w:rFonts w:ascii="Arial" w:hAnsi="Arial"/>
                <w:sz w:val="20"/>
                <w:szCs w:val="20"/>
                <w:lang w:val="ru-RU"/>
              </w:rPr>
              <w:t>Да</w:t>
            </w:r>
          </w:p>
        </w:tc>
        <w:tc>
          <w:tcPr>
            <w:tcW w:w="1333"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S[100]</w:t>
            </w:r>
          </w:p>
        </w:tc>
        <w:tc>
          <w:tcPr>
            <w:tcW w:w="1852"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Идентификатор плательщика</w:t>
            </w:r>
          </w:p>
        </w:tc>
        <w:tc>
          <w:tcPr>
            <w:tcW w:w="2784" w:type="dxa"/>
            <w:tcBorders>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Обычно лицевой счет клиента или телефон</w:t>
            </w:r>
          </w:p>
        </w:tc>
      </w:tr>
      <w:tr>
        <w:trPr/>
        <w:tc>
          <w:tcPr>
            <w:tcW w:w="1821"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rPr>
              <w:t>pay_amount</w:t>
            </w:r>
          </w:p>
        </w:tc>
        <w:tc>
          <w:tcPr>
            <w:tcW w:w="1855"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lang w:val="ru-RU"/>
              </w:rPr>
            </w:pPr>
            <w:r>
              <w:rPr>
                <w:rFonts w:ascii="Arial" w:hAnsi="Arial"/>
                <w:sz w:val="20"/>
                <w:szCs w:val="20"/>
                <w:lang w:val="ru-RU"/>
              </w:rPr>
              <w:t>Да</w:t>
            </w:r>
          </w:p>
        </w:tc>
        <w:tc>
          <w:tcPr>
            <w:tcW w:w="1333"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N</w:t>
            </w:r>
          </w:p>
        </w:tc>
        <w:tc>
          <w:tcPr>
            <w:tcW w:w="1852"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Сумма платежа</w:t>
            </w:r>
          </w:p>
        </w:tc>
        <w:tc>
          <w:tcPr>
            <w:tcW w:w="2784" w:type="dxa"/>
            <w:tcBorders>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сумма платежа в копейках</w:t>
            </w:r>
          </w:p>
        </w:tc>
      </w:tr>
      <w:tr>
        <w:trPr/>
        <w:tc>
          <w:tcPr>
            <w:tcW w:w="1821"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rPr>
              <w:t>reg_id</w:t>
            </w:r>
          </w:p>
        </w:tc>
        <w:tc>
          <w:tcPr>
            <w:tcW w:w="1855" w:type="dxa"/>
            <w:tcBorders>
              <w:left w:val="single" w:sz="2" w:space="0" w:color="000001"/>
              <w:bottom w:val="single" w:sz="2" w:space="0" w:color="000001"/>
              <w:insideH w:val="single" w:sz="2" w:space="0" w:color="000001"/>
            </w:tcBorders>
            <w:shd w:fill="auto" w:val="clear"/>
            <w:tcMar>
              <w:left w:w="48" w:type="dxa"/>
            </w:tcMar>
          </w:tcPr>
          <w:p>
            <w:pPr>
              <w:pStyle w:val="Normal"/>
              <w:bidi w:val="0"/>
              <w:rPr>
                <w:rFonts w:ascii="Arial" w:hAnsi="Arial"/>
                <w:sz w:val="20"/>
                <w:szCs w:val="20"/>
                <w:lang w:val="ru-RU"/>
              </w:rPr>
            </w:pPr>
            <w:r>
              <w:rPr>
                <w:rFonts w:ascii="Arial" w:hAnsi="Arial"/>
                <w:sz w:val="20"/>
                <w:szCs w:val="20"/>
                <w:lang w:val="ru-RU"/>
              </w:rPr>
              <w:t>Да</w:t>
            </w:r>
          </w:p>
        </w:tc>
        <w:tc>
          <w:tcPr>
            <w:tcW w:w="1333"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S[50]</w:t>
            </w:r>
          </w:p>
        </w:tc>
        <w:tc>
          <w:tcPr>
            <w:tcW w:w="1852"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И</w:t>
            </w:r>
            <w:r>
              <w:rPr>
                <w:rFonts w:ascii="Arial" w:hAnsi="Arial"/>
                <w:sz w:val="20"/>
                <w:szCs w:val="20"/>
              </w:rPr>
              <w:t>дентификатор платежа у Оператора</w:t>
            </w:r>
          </w:p>
        </w:tc>
        <w:tc>
          <w:tcPr>
            <w:tcW w:w="2784" w:type="dxa"/>
            <w:tcBorders>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r>
          </w:p>
        </w:tc>
      </w:tr>
    </w:tbl>
    <w:p>
      <w:pPr>
        <w:pStyle w:val="Normal"/>
        <w:ind w:firstLine="480"/>
        <w:jc w:val="both"/>
        <w:rPr>
          <w:rFonts w:ascii="Arial" w:hAnsi="Arial"/>
          <w:sz w:val="20"/>
          <w:szCs w:val="20"/>
          <w:lang w:val="ru-RU"/>
        </w:rPr>
      </w:pPr>
      <w:r>
        <w:rPr>
          <w:rFonts w:ascii="Arial" w:hAnsi="Arial"/>
          <w:sz w:val="20"/>
          <w:szCs w:val="20"/>
          <w:lang w:val="ru-RU"/>
        </w:rPr>
      </w:r>
    </w:p>
    <w:p>
      <w:pPr>
        <w:pStyle w:val="Normal"/>
        <w:ind w:firstLine="480"/>
        <w:jc w:val="both"/>
        <w:rPr>
          <w:rFonts w:ascii="Arial" w:hAnsi="Arial"/>
          <w:sz w:val="20"/>
          <w:szCs w:val="20"/>
        </w:rPr>
      </w:pPr>
      <w:r>
        <w:rPr>
          <w:rFonts w:ascii="Arial" w:hAnsi="Arial"/>
          <w:sz w:val="20"/>
          <w:szCs w:val="20"/>
          <w:lang w:val="ru-RU"/>
        </w:rPr>
        <w:t>Поля ответа аналогичные как у запроса проведения платежа.</w:t>
      </w:r>
    </w:p>
    <w:p>
      <w:pPr>
        <w:pStyle w:val="Normal"/>
        <w:ind w:firstLine="480"/>
        <w:jc w:val="both"/>
        <w:rPr>
          <w:rFonts w:ascii="Arial" w:hAnsi="Arial"/>
          <w:sz w:val="20"/>
          <w:szCs w:val="20"/>
          <w:lang w:val="ru-RU"/>
        </w:rPr>
      </w:pPr>
      <w:r>
        <w:rPr>
          <w:rFonts w:ascii="Arial" w:hAnsi="Arial"/>
          <w:sz w:val="20"/>
          <w:szCs w:val="20"/>
          <w:lang w:val="ru-RU"/>
        </w:rPr>
      </w:r>
    </w:p>
    <w:p>
      <w:pPr>
        <w:pStyle w:val="Normal"/>
        <w:bidi w:val="0"/>
        <w:rPr>
          <w:rFonts w:ascii="Arial" w:hAnsi="Arial"/>
          <w:sz w:val="20"/>
          <w:szCs w:val="20"/>
        </w:rPr>
      </w:pPr>
      <w:r>
        <w:rPr>
          <w:rFonts w:ascii="Arial" w:hAnsi="Arial"/>
          <w:sz w:val="20"/>
          <w:szCs w:val="20"/>
          <w:lang w:val="ru-RU"/>
        </w:rPr>
        <w:t xml:space="preserve">Пример запроса на </w:t>
      </w:r>
      <w:r>
        <w:rPr>
          <w:rFonts w:ascii="Arial" w:hAnsi="Arial"/>
          <w:sz w:val="20"/>
          <w:szCs w:val="20"/>
          <w:lang w:val="ru-RU"/>
        </w:rPr>
        <w:t>возврат платежа</w:t>
      </w:r>
      <w:r>
        <w:rPr>
          <w:rFonts w:ascii="Arial" w:hAnsi="Arial"/>
          <w:sz w:val="20"/>
          <w:szCs w:val="20"/>
          <w:lang w:val="ru-RU"/>
        </w:rPr>
        <w:t>:</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0"/>
              <w:rPr>
                <w:rFonts w:ascii="Arial" w:hAnsi="Arial"/>
                <w:sz w:val="20"/>
                <w:szCs w:val="20"/>
              </w:rPr>
            </w:pPr>
            <w:r>
              <w:rPr>
                <w:rFonts w:cs="Times New Roman" w:ascii="Arial" w:hAnsi="Arial"/>
                <w:sz w:val="20"/>
                <w:szCs w:val="20"/>
                <w:highlight w:val="yellow"/>
              </w:rPr>
              <w:t>&lt;?</w:t>
            </w:r>
            <w:r>
              <w:rPr>
                <w:rFonts w:cs="Times New Roman" w:ascii="Arial" w:hAnsi="Arial"/>
                <w:sz w:val="20"/>
                <w:szCs w:val="20"/>
                <w:highlight w:val="white"/>
              </w:rPr>
              <w:t>xml</w:t>
            </w:r>
            <w:r>
              <w:rPr>
                <w:rFonts w:cs="Times New Roman" w:ascii="Arial" w:hAnsi="Arial"/>
                <w:color w:val="000000"/>
                <w:sz w:val="20"/>
                <w:szCs w:val="20"/>
                <w:highlight w:val="white"/>
              </w:rPr>
              <w:t xml:space="preserve"> </w:t>
            </w:r>
            <w:r>
              <w:rPr>
                <w:rFonts w:cs="Times New Roman" w:ascii="Arial" w:hAnsi="Arial"/>
                <w:sz w:val="20"/>
                <w:szCs w:val="20"/>
                <w:highlight w:val="white"/>
              </w:rPr>
              <w:t>version</w:t>
            </w:r>
            <w:r>
              <w:rPr>
                <w:rFonts w:cs="Times New Roman" w:ascii="Arial" w:hAnsi="Arial"/>
                <w:color w:val="000000"/>
                <w:sz w:val="20"/>
                <w:szCs w:val="20"/>
                <w:highlight w:val="white"/>
              </w:rPr>
              <w:t>=</w:t>
            </w:r>
            <w:r>
              <w:rPr>
                <w:rFonts w:cs="Times New Roman" w:ascii="Arial" w:hAnsi="Arial"/>
                <w:b/>
                <w:bCs/>
                <w:color w:val="8000FF"/>
                <w:sz w:val="20"/>
                <w:szCs w:val="20"/>
                <w:highlight w:val="white"/>
              </w:rPr>
              <w:t>"1.0"</w:t>
            </w:r>
            <w:r>
              <w:rPr>
                <w:rFonts w:cs="Times New Roman" w:ascii="Arial" w:hAnsi="Arial"/>
                <w:color w:val="000000"/>
                <w:sz w:val="20"/>
                <w:szCs w:val="20"/>
                <w:highlight w:val="white"/>
              </w:rPr>
              <w:t xml:space="preserve"> </w:t>
            </w:r>
            <w:r>
              <w:rPr>
                <w:rFonts w:cs="Times New Roman" w:ascii="Arial" w:hAnsi="Arial"/>
                <w:sz w:val="20"/>
                <w:szCs w:val="20"/>
                <w:highlight w:val="white"/>
              </w:rPr>
              <w:t>encoding</w:t>
            </w:r>
            <w:r>
              <w:rPr>
                <w:rFonts w:cs="Times New Roman" w:ascii="Arial" w:hAnsi="Arial"/>
                <w:color w:val="000000"/>
                <w:sz w:val="20"/>
                <w:szCs w:val="20"/>
                <w:highlight w:val="white"/>
              </w:rPr>
              <w:t>=</w:t>
            </w:r>
            <w:r>
              <w:rPr>
                <w:rFonts w:cs="Times New Roman" w:ascii="Arial" w:hAnsi="Arial"/>
                <w:b/>
                <w:bCs/>
                <w:color w:val="8000FF"/>
                <w:sz w:val="20"/>
                <w:szCs w:val="20"/>
                <w:highlight w:val="white"/>
              </w:rPr>
              <w:t>"windows-1251"</w:t>
            </w:r>
            <w:r>
              <w:rPr>
                <w:rFonts w:cs="Times New Roman" w:ascii="Arial" w:hAnsi="Arial"/>
                <w:sz w:val="20"/>
                <w:szCs w:val="20"/>
                <w:highlight w:val="yellow"/>
              </w:rPr>
              <w:t>?&gt;</w:t>
            </w:r>
            <w:r>
              <w:rPr>
                <w:rFonts w:cs="Times New Roman" w:ascii="Arial" w:hAnsi="Arial"/>
                <w:b/>
                <w:bCs/>
                <w:color w:val="000000"/>
                <w:sz w:val="20"/>
                <w:szCs w:val="20"/>
                <w:highlight w:val="white"/>
              </w:rPr>
              <w:t xml:space="preserve">  </w:t>
            </w:r>
          </w:p>
          <w:p>
            <w:pPr>
              <w:pStyle w:val="0"/>
              <w:rPr>
                <w:rFonts w:ascii="Arial" w:hAnsi="Arial"/>
                <w:sz w:val="20"/>
                <w:szCs w:val="20"/>
              </w:rPr>
            </w:pPr>
            <w:r>
              <w:rPr>
                <w:rFonts w:cs="Times New Roman" w:ascii="Arial" w:hAnsi="Arial"/>
                <w:sz w:val="20"/>
                <w:szCs w:val="20"/>
                <w:highlight w:val="white"/>
              </w:rPr>
              <w:t>&lt;request&gt;</w:t>
            </w:r>
          </w:p>
          <w:p>
            <w:pPr>
              <w:pStyle w:val="0"/>
              <w:rPr>
                <w:rFonts w:ascii="Arial" w:hAnsi="Arial"/>
                <w:sz w:val="20"/>
                <w:szCs w:val="20"/>
              </w:rPr>
            </w:pPr>
            <w:r>
              <w:rPr>
                <w:rFonts w:cs="Times New Roman" w:ascii="Arial" w:hAnsi="Arial"/>
                <w:sz w:val="20"/>
                <w:szCs w:val="20"/>
                <w:highlight w:val="white"/>
              </w:rPr>
              <w:t>&lt;params&gt;</w:t>
            </w:r>
          </w:p>
          <w:p>
            <w:pPr>
              <w:pStyle w:val="Normal"/>
              <w:rPr>
                <w:rFonts w:ascii="Arial" w:hAnsi="Arial"/>
                <w:sz w:val="20"/>
                <w:szCs w:val="20"/>
              </w:rPr>
            </w:pPr>
            <w:r>
              <w:rPr>
                <w:rFonts w:ascii="Arial" w:hAnsi="Arial"/>
                <w:sz w:val="20"/>
                <w:szCs w:val="20"/>
              </w:rPr>
              <w:t>&lt;act&gt;8&lt;/act&gt;</w:t>
            </w:r>
          </w:p>
          <w:p>
            <w:pPr>
              <w:pStyle w:val="Normal"/>
              <w:rPr>
                <w:rFonts w:ascii="Arial" w:hAnsi="Arial"/>
                <w:sz w:val="20"/>
                <w:szCs w:val="20"/>
              </w:rPr>
            </w:pPr>
            <w:r>
              <w:rPr>
                <w:rFonts w:ascii="Arial" w:hAnsi="Arial"/>
                <w:sz w:val="20"/>
                <w:szCs w:val="20"/>
              </w:rPr>
              <w:t>&lt;pay_id&gt;2345&lt;/pay_id&gt;</w:t>
            </w:r>
          </w:p>
          <w:p>
            <w:pPr>
              <w:pStyle w:val="Normal"/>
              <w:rPr>
                <w:rFonts w:ascii="Arial" w:hAnsi="Arial"/>
                <w:sz w:val="20"/>
                <w:szCs w:val="20"/>
              </w:rPr>
            </w:pPr>
            <w:r>
              <w:rPr>
                <w:rFonts w:ascii="Arial" w:hAnsi="Arial"/>
                <w:sz w:val="20"/>
                <w:szCs w:val="20"/>
              </w:rPr>
              <w:t>&lt;pay_date&gt;2009-04-15T11:00:12&lt;/pay_date&gt;</w:t>
            </w:r>
          </w:p>
          <w:p>
            <w:pPr>
              <w:pStyle w:val="Normal"/>
              <w:rPr>
                <w:rFonts w:ascii="Arial" w:hAnsi="Arial"/>
                <w:sz w:val="20"/>
                <w:szCs w:val="20"/>
              </w:rPr>
            </w:pPr>
            <w:r>
              <w:rPr>
                <w:rFonts w:ascii="Arial" w:hAnsi="Arial"/>
                <w:sz w:val="20"/>
                <w:szCs w:val="20"/>
              </w:rPr>
              <w:t>&lt;account&gt;54321&lt;/account&gt;</w:t>
            </w:r>
          </w:p>
          <w:p>
            <w:pPr>
              <w:pStyle w:val="Normal"/>
              <w:rPr>
                <w:rFonts w:ascii="Arial" w:hAnsi="Arial"/>
                <w:sz w:val="20"/>
                <w:szCs w:val="20"/>
              </w:rPr>
            </w:pPr>
            <w:r>
              <w:rPr>
                <w:rFonts w:ascii="Arial" w:hAnsi="Arial"/>
                <w:sz w:val="20"/>
                <w:szCs w:val="20"/>
              </w:rPr>
              <w:t>&lt;pay_amount&gt;10000&lt;/pay_amount&gt;</w:t>
            </w:r>
          </w:p>
          <w:p>
            <w:pPr>
              <w:pStyle w:val="Normal"/>
              <w:rPr>
                <w:rFonts w:ascii="Arial" w:hAnsi="Arial"/>
                <w:sz w:val="20"/>
                <w:szCs w:val="20"/>
              </w:rPr>
            </w:pPr>
            <w:r>
              <w:rPr>
                <w:rFonts w:cs="Times New Roman" w:ascii="Arial" w:hAnsi="Arial"/>
                <w:sz w:val="20"/>
                <w:szCs w:val="20"/>
                <w:highlight w:val="white"/>
              </w:rPr>
              <w:t>&lt;reg_id&gt;5432&lt;/reg_id&gt;</w:t>
            </w:r>
          </w:p>
          <w:p>
            <w:pPr>
              <w:pStyle w:val="Normal"/>
              <w:widowControl/>
              <w:suppressAutoHyphens w:val="false"/>
              <w:overflowPunct w:val="false"/>
              <w:rPr>
                <w:rFonts w:ascii="Arial" w:hAnsi="Arial"/>
                <w:sz w:val="20"/>
                <w:szCs w:val="20"/>
              </w:rPr>
            </w:pPr>
            <w:r>
              <w:rPr>
                <w:rFonts w:cs="Times New Roman" w:ascii="Arial" w:hAnsi="Arial"/>
                <w:color w:val="0000FF"/>
                <w:sz w:val="20"/>
                <w:szCs w:val="20"/>
                <w:highlight w:val="white"/>
                <w:lang w:eastAsia="ru-RU"/>
              </w:rPr>
              <w:t>&lt;/params&gt;</w:t>
            </w:r>
          </w:p>
          <w:p>
            <w:pPr>
              <w:pStyle w:val="Normal"/>
              <w:widowControl/>
              <w:suppressAutoHyphens w:val="false"/>
              <w:overflowPunct w:val="false"/>
              <w:rPr>
                <w:rFonts w:ascii="Arial" w:hAnsi="Arial"/>
                <w:sz w:val="20"/>
                <w:szCs w:val="20"/>
              </w:rPr>
            </w:pPr>
            <w:r>
              <w:rPr>
                <w:rFonts w:cs="Times New Roman" w:ascii="Arial" w:hAnsi="Arial"/>
                <w:b w:val="false"/>
                <w:bCs w:val="false"/>
                <w:color w:val="0000FF"/>
                <w:sz w:val="20"/>
                <w:szCs w:val="20"/>
                <w:highlight w:val="white"/>
                <w:lang w:eastAsia="ru-RU"/>
              </w:rPr>
              <w:t>&lt;sign&gt;</w:t>
            </w:r>
            <w:r>
              <w:rPr>
                <w:rFonts w:cs="Times New Roman" w:ascii="Arial" w:hAnsi="Arial"/>
                <w:b/>
                <w:bCs/>
                <w:color w:val="000000"/>
                <w:sz w:val="20"/>
                <w:szCs w:val="20"/>
                <w:highlight w:val="white"/>
                <w:lang w:eastAsia="ru-RU"/>
              </w:rPr>
              <w:t>827CCB0EEA8A706C4C34A16891F84E7B</w:t>
            </w:r>
            <w:r>
              <w:rPr>
                <w:rFonts w:cs="Times New Roman" w:ascii="Arial" w:hAnsi="Arial"/>
                <w:b w:val="false"/>
                <w:bCs w:val="false"/>
                <w:color w:val="0000FF"/>
                <w:sz w:val="20"/>
                <w:szCs w:val="20"/>
                <w:highlight w:val="white"/>
                <w:lang w:eastAsia="ru-RU"/>
              </w:rPr>
              <w:t>&lt;/sign&gt;</w:t>
            </w:r>
          </w:p>
          <w:p>
            <w:pPr>
              <w:pStyle w:val="0"/>
              <w:rPr>
                <w:rFonts w:ascii="Arial" w:hAnsi="Arial"/>
                <w:sz w:val="20"/>
                <w:szCs w:val="20"/>
              </w:rPr>
            </w:pPr>
            <w:r>
              <w:rPr>
                <w:rFonts w:cs="Times New Roman" w:ascii="Arial" w:hAnsi="Arial"/>
                <w:sz w:val="20"/>
                <w:szCs w:val="20"/>
                <w:highlight w:val="white"/>
                <w:lang w:val="ru-RU"/>
              </w:rPr>
              <w:t>&lt;/request&gt;</w:t>
            </w:r>
          </w:p>
        </w:tc>
      </w:tr>
    </w:tbl>
    <w:p>
      <w:pPr>
        <w:pStyle w:val="Normal"/>
        <w:rPr>
          <w:rFonts w:ascii="Arial" w:hAnsi="Arial"/>
          <w:sz w:val="20"/>
          <w:szCs w:val="20"/>
        </w:rPr>
      </w:pPr>
      <w:r>
        <w:rPr>
          <w:rFonts w:ascii="Arial" w:hAnsi="Arial"/>
          <w:sz w:val="20"/>
          <w:szCs w:val="20"/>
        </w:rPr>
      </w:r>
    </w:p>
    <w:p>
      <w:pPr>
        <w:pStyle w:val="Normal"/>
        <w:bidi w:val="0"/>
        <w:rPr>
          <w:rFonts w:ascii="Arial" w:hAnsi="Arial"/>
          <w:sz w:val="20"/>
          <w:szCs w:val="20"/>
        </w:rPr>
      </w:pPr>
      <w:r>
        <w:rPr>
          <w:rFonts w:ascii="Arial" w:hAnsi="Arial"/>
          <w:sz w:val="20"/>
          <w:szCs w:val="20"/>
          <w:lang w:val="ru-RU"/>
        </w:rPr>
        <w:t xml:space="preserve">Пример </w:t>
      </w:r>
      <w:r>
        <w:rPr>
          <w:rFonts w:ascii="Arial" w:hAnsi="Arial"/>
          <w:sz w:val="20"/>
          <w:szCs w:val="20"/>
          <w:lang w:val="ru-RU"/>
        </w:rPr>
        <w:t xml:space="preserve">ответа на </w:t>
      </w:r>
      <w:r>
        <w:rPr>
          <w:rFonts w:ascii="Arial" w:hAnsi="Arial"/>
          <w:sz w:val="20"/>
          <w:szCs w:val="20"/>
          <w:lang w:val="ru-RU"/>
        </w:rPr>
        <w:t xml:space="preserve">запрос на </w:t>
      </w:r>
      <w:r>
        <w:rPr>
          <w:rFonts w:ascii="Arial" w:hAnsi="Arial"/>
          <w:sz w:val="20"/>
          <w:szCs w:val="20"/>
          <w:lang w:val="ru-RU"/>
        </w:rPr>
        <w:t>возврат платежа</w:t>
      </w:r>
      <w:r>
        <w:rPr>
          <w:rFonts w:ascii="Arial" w:hAnsi="Arial"/>
          <w:sz w:val="20"/>
          <w:szCs w:val="20"/>
          <w:lang w:val="ru-RU"/>
        </w:rPr>
        <w:t>:</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0"/>
              <w:rPr>
                <w:rFonts w:ascii="Arial" w:hAnsi="Arial"/>
                <w:sz w:val="20"/>
                <w:szCs w:val="20"/>
              </w:rPr>
            </w:pPr>
            <w:r>
              <w:rPr>
                <w:rFonts w:cs="Times New Roman" w:ascii="Arial" w:hAnsi="Arial"/>
                <w:sz w:val="20"/>
                <w:szCs w:val="20"/>
                <w:highlight w:val="yellow"/>
              </w:rPr>
              <w:t>&lt;?</w:t>
            </w:r>
            <w:r>
              <w:rPr>
                <w:rFonts w:cs="Times New Roman" w:ascii="Arial" w:hAnsi="Arial"/>
                <w:sz w:val="20"/>
                <w:szCs w:val="20"/>
                <w:highlight w:val="white"/>
              </w:rPr>
              <w:t>xml</w:t>
            </w:r>
            <w:r>
              <w:rPr>
                <w:rFonts w:cs="Times New Roman" w:ascii="Arial" w:hAnsi="Arial"/>
                <w:color w:val="000000"/>
                <w:sz w:val="20"/>
                <w:szCs w:val="20"/>
                <w:highlight w:val="white"/>
              </w:rPr>
              <w:t xml:space="preserve"> </w:t>
            </w:r>
            <w:r>
              <w:rPr>
                <w:rFonts w:cs="Times New Roman" w:ascii="Arial" w:hAnsi="Arial"/>
                <w:sz w:val="20"/>
                <w:szCs w:val="20"/>
                <w:highlight w:val="white"/>
              </w:rPr>
              <w:t>version</w:t>
            </w:r>
            <w:r>
              <w:rPr>
                <w:rFonts w:cs="Times New Roman" w:ascii="Arial" w:hAnsi="Arial"/>
                <w:color w:val="000000"/>
                <w:sz w:val="20"/>
                <w:szCs w:val="20"/>
                <w:highlight w:val="white"/>
              </w:rPr>
              <w:t>=</w:t>
            </w:r>
            <w:r>
              <w:rPr>
                <w:rFonts w:cs="Times New Roman" w:ascii="Arial" w:hAnsi="Arial"/>
                <w:b/>
                <w:bCs/>
                <w:color w:val="8000FF"/>
                <w:sz w:val="20"/>
                <w:szCs w:val="20"/>
                <w:highlight w:val="white"/>
              </w:rPr>
              <w:t>"1.0"</w:t>
            </w:r>
            <w:r>
              <w:rPr>
                <w:rFonts w:cs="Times New Roman" w:ascii="Arial" w:hAnsi="Arial"/>
                <w:color w:val="000000"/>
                <w:sz w:val="20"/>
                <w:szCs w:val="20"/>
                <w:highlight w:val="white"/>
              </w:rPr>
              <w:t xml:space="preserve"> </w:t>
            </w:r>
            <w:r>
              <w:rPr>
                <w:rFonts w:cs="Times New Roman" w:ascii="Arial" w:hAnsi="Arial"/>
                <w:sz w:val="20"/>
                <w:szCs w:val="20"/>
                <w:highlight w:val="white"/>
              </w:rPr>
              <w:t>encoding</w:t>
            </w:r>
            <w:r>
              <w:rPr>
                <w:rFonts w:cs="Times New Roman" w:ascii="Arial" w:hAnsi="Arial"/>
                <w:color w:val="000000"/>
                <w:sz w:val="20"/>
                <w:szCs w:val="20"/>
                <w:highlight w:val="white"/>
              </w:rPr>
              <w:t>=</w:t>
            </w:r>
            <w:r>
              <w:rPr>
                <w:rFonts w:cs="Times New Roman" w:ascii="Arial" w:hAnsi="Arial"/>
                <w:b/>
                <w:bCs/>
                <w:color w:val="8000FF"/>
                <w:sz w:val="20"/>
                <w:szCs w:val="20"/>
                <w:highlight w:val="white"/>
              </w:rPr>
              <w:t>"windows-1251"</w:t>
            </w:r>
            <w:r>
              <w:rPr>
                <w:rFonts w:cs="Times New Roman" w:ascii="Arial" w:hAnsi="Arial"/>
                <w:sz w:val="20"/>
                <w:szCs w:val="20"/>
                <w:highlight w:val="yellow"/>
              </w:rPr>
              <w:t>?&gt;</w:t>
            </w:r>
            <w:r>
              <w:rPr>
                <w:rFonts w:cs="Times New Roman" w:ascii="Arial" w:hAnsi="Arial"/>
                <w:b/>
                <w:bCs/>
                <w:color w:val="000000"/>
                <w:sz w:val="20"/>
                <w:szCs w:val="20"/>
                <w:highlight w:val="white"/>
              </w:rPr>
              <w:t xml:space="preserve">  </w:t>
            </w:r>
          </w:p>
          <w:p>
            <w:pPr>
              <w:pStyle w:val="Normal"/>
              <w:rPr>
                <w:rFonts w:ascii="Arial" w:hAnsi="Arial"/>
                <w:sz w:val="20"/>
                <w:szCs w:val="20"/>
              </w:rPr>
            </w:pPr>
            <w:r>
              <w:rPr>
                <w:rFonts w:ascii="Arial" w:hAnsi="Arial"/>
                <w:sz w:val="20"/>
                <w:szCs w:val="20"/>
              </w:rPr>
              <w:t>&lt;response&gt;</w:t>
            </w:r>
          </w:p>
          <w:p>
            <w:pPr>
              <w:pStyle w:val="Normal"/>
              <w:rPr>
                <w:rFonts w:ascii="Arial" w:hAnsi="Arial"/>
                <w:sz w:val="20"/>
                <w:szCs w:val="20"/>
              </w:rPr>
            </w:pPr>
            <w:r>
              <w:rPr>
                <w:rFonts w:ascii="Arial" w:hAnsi="Arial"/>
                <w:sz w:val="20"/>
                <w:szCs w:val="20"/>
              </w:rPr>
              <w:t>&lt;params&gt;</w:t>
            </w:r>
          </w:p>
          <w:p>
            <w:pPr>
              <w:pStyle w:val="Normal"/>
              <w:rPr>
                <w:rFonts w:ascii="Arial" w:hAnsi="Arial"/>
                <w:sz w:val="20"/>
                <w:szCs w:val="20"/>
              </w:rPr>
            </w:pPr>
            <w:r>
              <w:rPr>
                <w:rFonts w:ascii="Arial" w:hAnsi="Arial"/>
                <w:sz w:val="20"/>
                <w:szCs w:val="20"/>
              </w:rPr>
              <w:t xml:space="preserve">&lt;err_code&gt;0&lt;/err_code&gt;   </w:t>
            </w:r>
          </w:p>
          <w:p>
            <w:pPr>
              <w:pStyle w:val="Normal"/>
              <w:rPr>
                <w:rFonts w:ascii="Arial" w:hAnsi="Arial"/>
                <w:sz w:val="20"/>
                <w:szCs w:val="20"/>
              </w:rPr>
            </w:pPr>
            <w:r>
              <w:rPr>
                <w:rFonts w:ascii="Arial" w:hAnsi="Arial"/>
                <w:sz w:val="20"/>
                <w:szCs w:val="20"/>
              </w:rPr>
              <w:t>&lt;err_text&gt;Запрос принят&lt;/err_text&gt;</w:t>
            </w:r>
          </w:p>
          <w:p>
            <w:pPr>
              <w:pStyle w:val="Normal"/>
              <w:rPr>
                <w:rFonts w:ascii="Arial" w:hAnsi="Arial"/>
                <w:sz w:val="20"/>
                <w:szCs w:val="20"/>
              </w:rPr>
            </w:pPr>
            <w:r>
              <w:rPr>
                <w:rFonts w:ascii="Arial" w:hAnsi="Arial"/>
                <w:sz w:val="20"/>
                <w:szCs w:val="20"/>
              </w:rPr>
              <w:t>&lt;/params&gt;</w:t>
            </w:r>
          </w:p>
          <w:p>
            <w:pPr>
              <w:pStyle w:val="Normal"/>
              <w:rPr>
                <w:rFonts w:ascii="Arial" w:hAnsi="Arial"/>
                <w:sz w:val="20"/>
                <w:szCs w:val="20"/>
              </w:rPr>
            </w:pPr>
            <w:r>
              <w:rPr>
                <w:rFonts w:ascii="Arial" w:hAnsi="Arial"/>
                <w:sz w:val="20"/>
                <w:szCs w:val="20"/>
              </w:rPr>
              <w:t>&lt;sign&gt;827CCB0EEA8A706C4C34A16891F84E7B&lt;/sign&gt;</w:t>
            </w:r>
          </w:p>
          <w:p>
            <w:pPr>
              <w:pStyle w:val="Normal"/>
              <w:rPr>
                <w:rFonts w:ascii="Arial" w:hAnsi="Arial"/>
                <w:sz w:val="20"/>
                <w:szCs w:val="20"/>
              </w:rPr>
            </w:pPr>
            <w:r>
              <w:rPr>
                <w:rFonts w:cs="Times New Roman" w:ascii="Arial" w:hAnsi="Arial"/>
                <w:sz w:val="20"/>
                <w:szCs w:val="20"/>
                <w:highlight w:val="white"/>
                <w:lang w:val="ru-RU"/>
              </w:rPr>
              <w:t>&lt;/response&gt;</w:t>
            </w:r>
          </w:p>
        </w:tc>
      </w:tr>
    </w:tbl>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Normal"/>
        <w:rPr>
          <w:rFonts w:ascii="Arial" w:hAnsi="Arial"/>
          <w:sz w:val="20"/>
          <w:szCs w:val="20"/>
        </w:rPr>
      </w:pPr>
      <w:r>
        <w:rPr>
          <w:rFonts w:ascii="Arial" w:hAnsi="Arial"/>
          <w:sz w:val="20"/>
          <w:szCs w:val="20"/>
        </w:rPr>
      </w:r>
    </w:p>
    <w:p>
      <w:pPr>
        <w:pStyle w:val="Normal"/>
        <w:bidi w:val="0"/>
        <w:rPr>
          <w:rFonts w:ascii="Arial" w:hAnsi="Arial"/>
          <w:sz w:val="20"/>
          <w:szCs w:val="20"/>
        </w:rPr>
      </w:pPr>
      <w:r>
        <w:rPr>
          <w:rFonts w:ascii="Arial" w:hAnsi="Arial"/>
          <w:sz w:val="20"/>
          <w:szCs w:val="20"/>
          <w:lang w:val="ru-RU"/>
        </w:rPr>
        <w:t xml:space="preserve">Пример </w:t>
      </w:r>
      <w:r>
        <w:rPr>
          <w:rFonts w:ascii="Arial" w:hAnsi="Arial"/>
          <w:sz w:val="20"/>
          <w:szCs w:val="20"/>
          <w:lang w:val="ru-RU"/>
        </w:rPr>
        <w:t xml:space="preserve">ответа на </w:t>
      </w:r>
      <w:r>
        <w:rPr>
          <w:rFonts w:ascii="Arial" w:hAnsi="Arial"/>
          <w:sz w:val="20"/>
          <w:szCs w:val="20"/>
          <w:lang w:val="ru-RU"/>
        </w:rPr>
        <w:t xml:space="preserve">запрос на </w:t>
      </w:r>
      <w:r>
        <w:rPr>
          <w:rFonts w:ascii="Arial" w:hAnsi="Arial"/>
          <w:sz w:val="20"/>
          <w:szCs w:val="20"/>
          <w:lang w:val="ru-RU"/>
        </w:rPr>
        <w:t>возврат платежа в случае ошибки</w:t>
      </w:r>
      <w:r>
        <w:rPr>
          <w:rFonts w:ascii="Arial" w:hAnsi="Arial"/>
          <w:sz w:val="20"/>
          <w:szCs w:val="20"/>
          <w:lang w:val="ru-RU"/>
        </w:rPr>
        <w:t>:</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0"/>
              <w:rPr>
                <w:rFonts w:ascii="Arial" w:hAnsi="Arial"/>
                <w:sz w:val="20"/>
                <w:szCs w:val="20"/>
              </w:rPr>
            </w:pPr>
            <w:r>
              <w:rPr>
                <w:rFonts w:cs="Times New Roman" w:ascii="Arial" w:hAnsi="Arial"/>
                <w:sz w:val="20"/>
                <w:szCs w:val="20"/>
                <w:highlight w:val="yellow"/>
              </w:rPr>
              <w:t>&lt;?</w:t>
            </w:r>
            <w:r>
              <w:rPr>
                <w:rFonts w:cs="Times New Roman" w:ascii="Arial" w:hAnsi="Arial"/>
                <w:sz w:val="20"/>
                <w:szCs w:val="20"/>
                <w:highlight w:val="white"/>
              </w:rPr>
              <w:t>xml</w:t>
            </w:r>
            <w:r>
              <w:rPr>
                <w:rFonts w:cs="Times New Roman" w:ascii="Arial" w:hAnsi="Arial"/>
                <w:color w:val="000000"/>
                <w:sz w:val="20"/>
                <w:szCs w:val="20"/>
                <w:highlight w:val="white"/>
              </w:rPr>
              <w:t xml:space="preserve"> </w:t>
            </w:r>
            <w:r>
              <w:rPr>
                <w:rFonts w:cs="Times New Roman" w:ascii="Arial" w:hAnsi="Arial"/>
                <w:sz w:val="20"/>
                <w:szCs w:val="20"/>
                <w:highlight w:val="white"/>
              </w:rPr>
              <w:t>version</w:t>
            </w:r>
            <w:r>
              <w:rPr>
                <w:rFonts w:cs="Times New Roman" w:ascii="Arial" w:hAnsi="Arial"/>
                <w:color w:val="000000"/>
                <w:sz w:val="20"/>
                <w:szCs w:val="20"/>
                <w:highlight w:val="white"/>
              </w:rPr>
              <w:t>=</w:t>
            </w:r>
            <w:r>
              <w:rPr>
                <w:rFonts w:cs="Times New Roman" w:ascii="Arial" w:hAnsi="Arial"/>
                <w:b/>
                <w:bCs/>
                <w:color w:val="8000FF"/>
                <w:sz w:val="20"/>
                <w:szCs w:val="20"/>
                <w:highlight w:val="white"/>
              </w:rPr>
              <w:t>"1.0"</w:t>
            </w:r>
            <w:r>
              <w:rPr>
                <w:rFonts w:cs="Times New Roman" w:ascii="Arial" w:hAnsi="Arial"/>
                <w:color w:val="000000"/>
                <w:sz w:val="20"/>
                <w:szCs w:val="20"/>
                <w:highlight w:val="white"/>
              </w:rPr>
              <w:t xml:space="preserve"> </w:t>
            </w:r>
            <w:r>
              <w:rPr>
                <w:rFonts w:cs="Times New Roman" w:ascii="Arial" w:hAnsi="Arial"/>
                <w:sz w:val="20"/>
                <w:szCs w:val="20"/>
                <w:highlight w:val="white"/>
              </w:rPr>
              <w:t>encoding</w:t>
            </w:r>
            <w:r>
              <w:rPr>
                <w:rFonts w:cs="Times New Roman" w:ascii="Arial" w:hAnsi="Arial"/>
                <w:color w:val="000000"/>
                <w:sz w:val="20"/>
                <w:szCs w:val="20"/>
                <w:highlight w:val="white"/>
              </w:rPr>
              <w:t>=</w:t>
            </w:r>
            <w:r>
              <w:rPr>
                <w:rFonts w:cs="Times New Roman" w:ascii="Arial" w:hAnsi="Arial"/>
                <w:b/>
                <w:bCs/>
                <w:color w:val="8000FF"/>
                <w:sz w:val="20"/>
                <w:szCs w:val="20"/>
                <w:highlight w:val="white"/>
              </w:rPr>
              <w:t>"windows-1251"</w:t>
            </w:r>
            <w:r>
              <w:rPr>
                <w:rFonts w:cs="Times New Roman" w:ascii="Arial" w:hAnsi="Arial"/>
                <w:sz w:val="20"/>
                <w:szCs w:val="20"/>
                <w:highlight w:val="yellow"/>
              </w:rPr>
              <w:t>?&gt;</w:t>
            </w:r>
            <w:r>
              <w:rPr>
                <w:rFonts w:cs="Times New Roman" w:ascii="Arial" w:hAnsi="Arial"/>
                <w:b/>
                <w:bCs/>
                <w:color w:val="000000"/>
                <w:sz w:val="20"/>
                <w:szCs w:val="20"/>
                <w:highlight w:val="white"/>
              </w:rPr>
              <w:t xml:space="preserve">  </w:t>
            </w:r>
          </w:p>
          <w:p>
            <w:pPr>
              <w:pStyle w:val="Normal"/>
              <w:rPr>
                <w:rFonts w:ascii="Arial" w:hAnsi="Arial"/>
                <w:sz w:val="20"/>
                <w:szCs w:val="20"/>
              </w:rPr>
            </w:pPr>
            <w:r>
              <w:rPr>
                <w:rFonts w:ascii="Arial" w:hAnsi="Arial"/>
                <w:sz w:val="20"/>
                <w:szCs w:val="20"/>
              </w:rPr>
              <w:t>&lt;response&gt;</w:t>
            </w:r>
          </w:p>
          <w:p>
            <w:pPr>
              <w:pStyle w:val="Normal"/>
              <w:rPr>
                <w:rFonts w:ascii="Arial" w:hAnsi="Arial"/>
                <w:sz w:val="20"/>
                <w:szCs w:val="20"/>
              </w:rPr>
            </w:pPr>
            <w:r>
              <w:rPr>
                <w:rFonts w:ascii="Arial" w:hAnsi="Arial"/>
                <w:sz w:val="20"/>
                <w:szCs w:val="20"/>
              </w:rPr>
              <w:t>&lt;params&gt;</w:t>
            </w:r>
          </w:p>
          <w:p>
            <w:pPr>
              <w:pStyle w:val="Normal"/>
              <w:rPr>
                <w:rFonts w:ascii="Arial" w:hAnsi="Arial"/>
                <w:sz w:val="20"/>
                <w:szCs w:val="20"/>
              </w:rPr>
            </w:pPr>
            <w:r>
              <w:rPr>
                <w:rFonts w:ascii="Arial" w:hAnsi="Arial"/>
                <w:sz w:val="20"/>
                <w:szCs w:val="20"/>
              </w:rPr>
              <w:t xml:space="preserve">&lt;err_code&gt;80&lt;/err_code&gt;   </w:t>
            </w:r>
          </w:p>
          <w:p>
            <w:pPr>
              <w:pStyle w:val="Normal"/>
              <w:rPr>
                <w:rFonts w:ascii="Arial" w:hAnsi="Arial"/>
                <w:sz w:val="20"/>
                <w:szCs w:val="20"/>
              </w:rPr>
            </w:pPr>
            <w:r>
              <w:rPr>
                <w:rFonts w:ascii="Arial" w:hAnsi="Arial"/>
                <w:sz w:val="20"/>
                <w:szCs w:val="20"/>
              </w:rPr>
              <w:t>&lt;err_text&gt;Операция невозможна.&lt;/err_text&gt;</w:t>
            </w:r>
          </w:p>
          <w:p>
            <w:pPr>
              <w:pStyle w:val="Normal"/>
              <w:rPr>
                <w:rFonts w:ascii="Arial" w:hAnsi="Arial"/>
                <w:sz w:val="20"/>
                <w:szCs w:val="20"/>
              </w:rPr>
            </w:pPr>
            <w:r>
              <w:rPr>
                <w:rFonts w:ascii="Arial" w:hAnsi="Arial"/>
                <w:sz w:val="20"/>
                <w:szCs w:val="20"/>
              </w:rPr>
              <w:t>&lt;/params&gt;</w:t>
            </w:r>
          </w:p>
          <w:p>
            <w:pPr>
              <w:pStyle w:val="Normal"/>
              <w:rPr>
                <w:rFonts w:ascii="Arial" w:hAnsi="Arial"/>
                <w:sz w:val="20"/>
                <w:szCs w:val="20"/>
              </w:rPr>
            </w:pPr>
            <w:r>
              <w:rPr>
                <w:rFonts w:ascii="Arial" w:hAnsi="Arial"/>
                <w:sz w:val="20"/>
                <w:szCs w:val="20"/>
              </w:rPr>
              <w:t>&lt;sign&gt;827CCB0EEA8A706C4C34A16891F84E7B&lt;/sign&gt;</w:t>
            </w:r>
          </w:p>
          <w:p>
            <w:pPr>
              <w:pStyle w:val="Normal"/>
              <w:rPr>
                <w:rFonts w:ascii="Arial" w:hAnsi="Arial"/>
                <w:sz w:val="20"/>
                <w:szCs w:val="20"/>
              </w:rPr>
            </w:pPr>
            <w:r>
              <w:rPr>
                <w:rFonts w:cs="Times New Roman" w:ascii="Arial" w:hAnsi="Arial"/>
                <w:sz w:val="20"/>
                <w:szCs w:val="20"/>
                <w:highlight w:val="white"/>
                <w:lang w:val="ru-RU"/>
              </w:rPr>
              <w:t>&lt;/response&gt;</w:t>
            </w:r>
          </w:p>
        </w:tc>
      </w:tr>
    </w:tbl>
    <w:p>
      <w:pPr>
        <w:pStyle w:val="Normal"/>
        <w:rPr>
          <w:lang w:val="ru-RU"/>
        </w:rPr>
      </w:pPr>
      <w:r>
        <w:rPr>
          <w:rFonts w:ascii="Arial" w:hAnsi="Arial"/>
          <w:sz w:val="20"/>
          <w:szCs w:val="20"/>
        </w:rPr>
      </w:r>
    </w:p>
    <w:p>
      <w:pPr>
        <w:pStyle w:val="4"/>
        <w:rPr>
          <w:rFonts w:ascii="Arial" w:hAnsi="Arial"/>
          <w:sz w:val="20"/>
          <w:szCs w:val="20"/>
        </w:rPr>
      </w:pPr>
      <w:r>
        <w:rPr>
          <w:rFonts w:ascii="Arial" w:hAnsi="Arial"/>
          <w:sz w:val="20"/>
          <w:szCs w:val="20"/>
          <w:lang w:val="ru-RU"/>
        </w:rPr>
        <w:t>3.4 Проверка уникальности платежа</w:t>
      </w:r>
    </w:p>
    <w:p>
      <w:pPr>
        <w:pStyle w:val="Normal"/>
        <w:rPr>
          <w:lang w:val="ru-RU"/>
        </w:rPr>
      </w:pPr>
      <w:r>
        <w:rPr>
          <w:rFonts w:ascii="Arial" w:hAnsi="Arial"/>
          <w:sz w:val="20"/>
          <w:szCs w:val="20"/>
        </w:rPr>
      </w:r>
    </w:p>
    <w:p>
      <w:pPr>
        <w:pStyle w:val="Normal"/>
        <w:ind w:firstLine="480"/>
        <w:jc w:val="both"/>
        <w:rPr>
          <w:lang w:val="ru-RU"/>
        </w:rPr>
      </w:pPr>
      <w:r>
        <w:rPr>
          <w:rFonts w:ascii="Arial" w:hAnsi="Arial"/>
          <w:sz w:val="20"/>
          <w:szCs w:val="20"/>
          <w:lang w:val="ru-RU"/>
        </w:rPr>
        <w:t xml:space="preserve">При получении запроса проведения платежа, Оператор должен проверить уникальность платежа. Номер платежа </w:t>
      </w:r>
      <w:r>
        <w:rPr>
          <w:rFonts w:ascii="Arial" w:hAnsi="Arial"/>
          <w:i/>
          <w:sz w:val="20"/>
          <w:szCs w:val="20"/>
        </w:rPr>
        <w:t>pay</w:t>
      </w:r>
      <w:r>
        <w:rPr>
          <w:rFonts w:ascii="Arial" w:hAnsi="Arial"/>
          <w:i/>
          <w:sz w:val="20"/>
          <w:szCs w:val="20"/>
          <w:lang w:val="ru-RU"/>
        </w:rPr>
        <w:t>_</w:t>
      </w:r>
      <w:r>
        <w:rPr>
          <w:rFonts w:ascii="Arial" w:hAnsi="Arial"/>
          <w:i/>
          <w:sz w:val="20"/>
          <w:szCs w:val="20"/>
        </w:rPr>
        <w:t>id</w:t>
      </w:r>
      <w:r>
        <w:rPr>
          <w:rFonts w:ascii="Arial" w:hAnsi="Arial"/>
          <w:sz w:val="20"/>
          <w:szCs w:val="20"/>
          <w:lang w:val="ru-RU"/>
        </w:rPr>
        <w:t xml:space="preserve"> должен быть уникальным по Агенту. При получении запроса Оператор должен выполнить в своей базе поиск платежа с таким же </w:t>
      </w:r>
      <w:r>
        <w:rPr>
          <w:rFonts w:ascii="Arial" w:hAnsi="Arial"/>
          <w:i/>
          <w:sz w:val="20"/>
          <w:szCs w:val="20"/>
        </w:rPr>
        <w:t>pay</w:t>
      </w:r>
      <w:r>
        <w:rPr>
          <w:rFonts w:ascii="Arial" w:hAnsi="Arial"/>
          <w:i/>
          <w:sz w:val="20"/>
          <w:szCs w:val="20"/>
          <w:lang w:val="ru-RU"/>
        </w:rPr>
        <w:t>_</w:t>
      </w:r>
      <w:r>
        <w:rPr>
          <w:rFonts w:ascii="Arial" w:hAnsi="Arial"/>
          <w:i/>
          <w:sz w:val="20"/>
          <w:szCs w:val="20"/>
        </w:rPr>
        <w:t>id</w:t>
      </w:r>
      <w:r>
        <w:rPr>
          <w:rFonts w:ascii="Arial" w:hAnsi="Arial"/>
          <w:sz w:val="20"/>
          <w:szCs w:val="20"/>
          <w:lang w:val="ru-RU"/>
        </w:rPr>
        <w:t xml:space="preserve">, как у полученного в запросе. </w:t>
      </w:r>
    </w:p>
    <w:p>
      <w:pPr>
        <w:pStyle w:val="Normal"/>
        <w:ind w:firstLine="480"/>
        <w:jc w:val="both"/>
        <w:rPr>
          <w:lang w:val="ru-RU"/>
        </w:rPr>
      </w:pPr>
      <w:r>
        <w:rPr>
          <w:rFonts w:ascii="Arial" w:hAnsi="Arial"/>
          <w:sz w:val="20"/>
          <w:szCs w:val="20"/>
          <w:lang w:val="ru-RU"/>
        </w:rPr>
        <w:t xml:space="preserve">Если такой платеж будет найден, надо сверить реквизиты </w:t>
      </w:r>
      <w:r>
        <w:rPr>
          <w:rFonts w:ascii="Arial" w:hAnsi="Arial"/>
          <w:sz w:val="20"/>
          <w:szCs w:val="20"/>
        </w:rPr>
        <w:t>account</w:t>
      </w:r>
      <w:r>
        <w:rPr>
          <w:rFonts w:ascii="Arial" w:hAnsi="Arial"/>
          <w:sz w:val="20"/>
          <w:szCs w:val="20"/>
          <w:lang w:val="ru-RU"/>
        </w:rPr>
        <w:t xml:space="preserve"> и </w:t>
      </w:r>
      <w:r>
        <w:rPr>
          <w:rFonts w:ascii="Arial" w:hAnsi="Arial"/>
          <w:i/>
          <w:sz w:val="20"/>
          <w:szCs w:val="20"/>
        </w:rPr>
        <w:t>pay</w:t>
      </w:r>
      <w:r>
        <w:rPr>
          <w:rFonts w:ascii="Arial" w:hAnsi="Arial"/>
          <w:i/>
          <w:sz w:val="20"/>
          <w:szCs w:val="20"/>
          <w:lang w:val="ru-RU"/>
        </w:rPr>
        <w:t>_</w:t>
      </w:r>
      <w:r>
        <w:rPr>
          <w:rFonts w:ascii="Arial" w:hAnsi="Arial"/>
          <w:i/>
          <w:sz w:val="20"/>
          <w:szCs w:val="20"/>
        </w:rPr>
        <w:t>amount</w:t>
      </w:r>
      <w:r>
        <w:rPr>
          <w:rFonts w:ascii="Arial" w:hAnsi="Arial"/>
          <w:sz w:val="20"/>
          <w:szCs w:val="20"/>
          <w:lang w:val="ru-RU"/>
        </w:rPr>
        <w:t xml:space="preserve"> платежа в запросе с соответствующими реквизитами платежа в базе. </w:t>
      </w:r>
    </w:p>
    <w:p>
      <w:pPr>
        <w:pStyle w:val="Normal"/>
        <w:ind w:firstLine="480"/>
        <w:jc w:val="both"/>
        <w:rPr>
          <w:lang w:val="ru-RU"/>
        </w:rPr>
      </w:pPr>
      <w:r>
        <w:rPr>
          <w:rFonts w:ascii="Arial" w:hAnsi="Arial"/>
          <w:sz w:val="20"/>
          <w:szCs w:val="20"/>
          <w:lang w:val="ru-RU"/>
        </w:rPr>
        <w:t xml:space="preserve">Если они совпадают, то это просто повтор запроса. В этом случае ответ Оператора должен быть как на первый удачный запрос проведения, с теми же </w:t>
      </w:r>
      <w:r>
        <w:rPr>
          <w:rFonts w:ascii="Arial" w:hAnsi="Arial"/>
          <w:i/>
          <w:sz w:val="20"/>
          <w:szCs w:val="20"/>
        </w:rPr>
        <w:t>reg</w:t>
      </w:r>
      <w:r>
        <w:rPr>
          <w:rFonts w:ascii="Arial" w:hAnsi="Arial"/>
          <w:i/>
          <w:sz w:val="20"/>
          <w:szCs w:val="20"/>
          <w:lang w:val="ru-RU"/>
        </w:rPr>
        <w:t>_</w:t>
      </w:r>
      <w:r>
        <w:rPr>
          <w:rFonts w:ascii="Arial" w:hAnsi="Arial"/>
          <w:i/>
          <w:sz w:val="20"/>
          <w:szCs w:val="20"/>
        </w:rPr>
        <w:t>id</w:t>
      </w:r>
      <w:r>
        <w:rPr>
          <w:rFonts w:ascii="Arial" w:hAnsi="Arial"/>
          <w:sz w:val="20"/>
          <w:szCs w:val="20"/>
          <w:lang w:val="ru-RU"/>
        </w:rPr>
        <w:t xml:space="preserve"> и </w:t>
      </w:r>
      <w:r>
        <w:rPr>
          <w:rFonts w:ascii="Arial" w:hAnsi="Arial"/>
          <w:i/>
          <w:sz w:val="20"/>
          <w:szCs w:val="20"/>
        </w:rPr>
        <w:t>reg</w:t>
      </w:r>
      <w:r>
        <w:rPr>
          <w:rFonts w:ascii="Arial" w:hAnsi="Arial"/>
          <w:i/>
          <w:sz w:val="20"/>
          <w:szCs w:val="20"/>
          <w:lang w:val="ru-RU"/>
        </w:rPr>
        <w:t>_</w:t>
      </w:r>
      <w:r>
        <w:rPr>
          <w:rFonts w:ascii="Arial" w:hAnsi="Arial"/>
          <w:i/>
          <w:sz w:val="20"/>
          <w:szCs w:val="20"/>
        </w:rPr>
        <w:t>date</w:t>
      </w:r>
      <w:r>
        <w:rPr>
          <w:rFonts w:ascii="Arial" w:hAnsi="Arial"/>
          <w:sz w:val="20"/>
          <w:szCs w:val="20"/>
          <w:lang w:val="ru-RU"/>
        </w:rPr>
        <w:t xml:space="preserve">, если они используются, но с кодом ошибки 1. </w:t>
      </w:r>
    </w:p>
    <w:p>
      <w:pPr>
        <w:pStyle w:val="Normal"/>
        <w:ind w:firstLine="480"/>
        <w:jc w:val="both"/>
        <w:rPr>
          <w:rFonts w:ascii="Arial" w:hAnsi="Arial"/>
          <w:sz w:val="20"/>
          <w:szCs w:val="20"/>
        </w:rPr>
      </w:pPr>
      <w:r>
        <w:rPr>
          <w:rFonts w:ascii="Arial" w:hAnsi="Arial"/>
          <w:sz w:val="20"/>
          <w:szCs w:val="20"/>
          <w:lang w:val="ru-RU"/>
        </w:rPr>
        <w:t xml:space="preserve">Если </w:t>
      </w:r>
      <w:r>
        <w:rPr>
          <w:rFonts w:ascii="Arial" w:hAnsi="Arial"/>
          <w:i/>
          <w:sz w:val="20"/>
          <w:szCs w:val="20"/>
        </w:rPr>
        <w:t>account</w:t>
      </w:r>
      <w:r>
        <w:rPr>
          <w:rFonts w:ascii="Arial" w:hAnsi="Arial"/>
          <w:sz w:val="20"/>
          <w:szCs w:val="20"/>
          <w:lang w:val="ru-RU"/>
        </w:rPr>
        <w:t xml:space="preserve"> или </w:t>
      </w:r>
      <w:r>
        <w:rPr>
          <w:rFonts w:ascii="Arial" w:hAnsi="Arial"/>
          <w:i/>
          <w:sz w:val="20"/>
          <w:szCs w:val="20"/>
        </w:rPr>
        <w:t>pay</w:t>
      </w:r>
      <w:r>
        <w:rPr>
          <w:rFonts w:ascii="Arial" w:hAnsi="Arial"/>
          <w:i/>
          <w:sz w:val="20"/>
          <w:szCs w:val="20"/>
          <w:lang w:val="ru-RU"/>
        </w:rPr>
        <w:t>_</w:t>
      </w:r>
      <w:r>
        <w:rPr>
          <w:rFonts w:ascii="Arial" w:hAnsi="Arial"/>
          <w:i/>
          <w:sz w:val="20"/>
          <w:szCs w:val="20"/>
        </w:rPr>
        <w:t>amount</w:t>
      </w:r>
      <w:r>
        <w:rPr>
          <w:rFonts w:ascii="Arial" w:hAnsi="Arial"/>
          <w:sz w:val="20"/>
          <w:szCs w:val="20"/>
          <w:lang w:val="ru-RU"/>
        </w:rPr>
        <w:t xml:space="preserve"> различаются, то это нарушение правил учета платежей у Агента, и Оператор должен ответить ошибкой с кодом 30. </w:t>
      </w:r>
      <w:r>
        <w:rPr>
          <w:rFonts w:ascii="Arial" w:hAnsi="Arial"/>
          <w:i/>
          <w:sz w:val="20"/>
          <w:szCs w:val="20"/>
        </w:rPr>
        <w:t>reg</w:t>
      </w:r>
      <w:r>
        <w:rPr>
          <w:rFonts w:ascii="Arial" w:hAnsi="Arial"/>
          <w:i/>
          <w:sz w:val="20"/>
          <w:szCs w:val="20"/>
          <w:lang w:val="ru-RU"/>
        </w:rPr>
        <w:t>_</w:t>
      </w:r>
      <w:r>
        <w:rPr>
          <w:rFonts w:ascii="Arial" w:hAnsi="Arial"/>
          <w:i/>
          <w:sz w:val="20"/>
          <w:szCs w:val="20"/>
        </w:rPr>
        <w:t>id</w:t>
      </w:r>
      <w:r>
        <w:rPr>
          <w:rFonts w:ascii="Arial" w:hAnsi="Arial"/>
          <w:sz w:val="20"/>
          <w:szCs w:val="20"/>
          <w:lang w:val="ru-RU"/>
        </w:rPr>
        <w:t xml:space="preserve"> и </w:t>
      </w:r>
      <w:r>
        <w:rPr>
          <w:rFonts w:ascii="Arial" w:hAnsi="Arial"/>
          <w:i/>
          <w:sz w:val="20"/>
          <w:szCs w:val="20"/>
        </w:rPr>
        <w:t>reg</w:t>
      </w:r>
      <w:r>
        <w:rPr>
          <w:rFonts w:ascii="Arial" w:hAnsi="Arial"/>
          <w:i/>
          <w:sz w:val="20"/>
          <w:szCs w:val="20"/>
          <w:lang w:val="ru-RU"/>
        </w:rPr>
        <w:t>_</w:t>
      </w:r>
      <w:r>
        <w:rPr>
          <w:rFonts w:ascii="Arial" w:hAnsi="Arial"/>
          <w:i/>
          <w:sz w:val="20"/>
          <w:szCs w:val="20"/>
        </w:rPr>
        <w:t>date</w:t>
      </w:r>
      <w:r>
        <w:rPr>
          <w:rFonts w:ascii="Arial" w:hAnsi="Arial"/>
          <w:sz w:val="20"/>
          <w:szCs w:val="20"/>
          <w:lang w:val="ru-RU"/>
        </w:rPr>
        <w:t xml:space="preserve"> в этом случае не передаются.</w:t>
      </w:r>
    </w:p>
    <w:p>
      <w:pPr>
        <w:pStyle w:val="Normal"/>
        <w:ind w:firstLine="480"/>
        <w:jc w:val="both"/>
        <w:rPr>
          <w:lang w:val="ru-RU"/>
        </w:rPr>
      </w:pPr>
      <w:r>
        <w:rPr>
          <w:rFonts w:ascii="Arial" w:hAnsi="Arial"/>
          <w:sz w:val="20"/>
          <w:szCs w:val="20"/>
        </w:rPr>
      </w:r>
    </w:p>
    <w:p>
      <w:pPr>
        <w:pStyle w:val="2"/>
        <w:rPr>
          <w:rFonts w:ascii="Arial" w:hAnsi="Arial"/>
          <w:sz w:val="20"/>
          <w:szCs w:val="20"/>
        </w:rPr>
      </w:pPr>
      <w:r>
        <w:rPr>
          <w:rFonts w:ascii="Arial" w:hAnsi="Arial"/>
          <w:sz w:val="20"/>
          <w:szCs w:val="20"/>
          <w:lang w:val="ru-RU"/>
        </w:rPr>
        <w:t>4. Правила формирования подписи</w:t>
      </w:r>
    </w:p>
    <w:p>
      <w:pPr>
        <w:pStyle w:val="2"/>
        <w:rPr>
          <w:lang w:val="ru-RU"/>
        </w:rPr>
      </w:pPr>
      <w:r>
        <w:rPr>
          <w:rFonts w:ascii="Arial" w:hAnsi="Arial"/>
          <w:sz w:val="20"/>
          <w:szCs w:val="20"/>
        </w:rPr>
      </w:r>
    </w:p>
    <w:p>
      <w:pPr>
        <w:pStyle w:val="Normal"/>
        <w:ind w:firstLine="480"/>
        <w:jc w:val="both"/>
        <w:rPr>
          <w:rFonts w:ascii="Arial" w:hAnsi="Arial"/>
          <w:sz w:val="20"/>
          <w:szCs w:val="20"/>
        </w:rPr>
      </w:pPr>
      <w:r>
        <w:rPr>
          <w:rFonts w:ascii="Arial" w:hAnsi="Arial"/>
          <w:sz w:val="20"/>
          <w:szCs w:val="20"/>
          <w:lang w:val="ru-RU"/>
        </w:rPr>
        <w:t xml:space="preserve">Предварительно Агент и Оператор обмениваются паролем. Используется один (одинаковый) пароль для Агента и Оператора. В качестве подписи используется </w:t>
      </w:r>
      <w:r>
        <w:rPr>
          <w:rFonts w:ascii="Arial" w:hAnsi="Arial"/>
          <w:sz w:val="20"/>
          <w:szCs w:val="20"/>
        </w:rPr>
        <w:t>MD</w:t>
      </w:r>
      <w:r>
        <w:rPr>
          <w:rFonts w:ascii="Arial" w:hAnsi="Arial"/>
          <w:sz w:val="20"/>
          <w:szCs w:val="20"/>
          <w:lang w:val="ru-RU"/>
        </w:rPr>
        <w:t>5-хэш в виде последовательности из 32 шестнадцатеричных цифр. Регистр букв значения не имеет.</w:t>
      </w:r>
    </w:p>
    <w:p>
      <w:pPr>
        <w:pStyle w:val="4"/>
        <w:rPr>
          <w:rFonts w:ascii="Arial" w:hAnsi="Arial"/>
          <w:sz w:val="20"/>
          <w:szCs w:val="20"/>
        </w:rPr>
      </w:pPr>
      <w:r>
        <w:rPr>
          <w:rFonts w:ascii="Arial" w:hAnsi="Arial"/>
          <w:sz w:val="20"/>
          <w:szCs w:val="20"/>
          <w:lang w:val="ru-RU"/>
        </w:rPr>
        <w:t>4.1 Формирование подписи в запросах Агента</w:t>
      </w:r>
    </w:p>
    <w:p>
      <w:pPr>
        <w:pStyle w:val="Normal"/>
        <w:rPr>
          <w:lang w:val="ru-RU"/>
        </w:rPr>
      </w:pPr>
      <w:r>
        <w:rPr>
          <w:rFonts w:ascii="Arial" w:hAnsi="Arial"/>
          <w:sz w:val="20"/>
          <w:szCs w:val="20"/>
        </w:rPr>
      </w:r>
    </w:p>
    <w:p>
      <w:pPr>
        <w:pStyle w:val="Normal"/>
        <w:jc w:val="both"/>
        <w:rPr>
          <w:lang w:val="ru-RU"/>
        </w:rPr>
      </w:pPr>
      <w:r>
        <w:rPr>
          <w:rFonts w:ascii="Arial" w:hAnsi="Arial"/>
          <w:sz w:val="20"/>
          <w:szCs w:val="20"/>
          <w:lang w:val="ru-RU"/>
        </w:rPr>
        <w:tab/>
        <w:t xml:space="preserve">К сформированному содержимому тэга </w:t>
      </w:r>
      <w:r>
        <w:rPr>
          <w:rFonts w:ascii="Arial" w:hAnsi="Arial"/>
          <w:i/>
          <w:sz w:val="20"/>
          <w:szCs w:val="20"/>
        </w:rPr>
        <w:t>params</w:t>
      </w:r>
      <w:r>
        <w:rPr>
          <w:rFonts w:ascii="Arial" w:hAnsi="Arial"/>
          <w:sz w:val="20"/>
          <w:szCs w:val="20"/>
          <w:lang w:val="ru-RU"/>
        </w:rPr>
        <w:t xml:space="preserve"> конкатенируется пароль. Содержимое тэга </w:t>
      </w:r>
      <w:r>
        <w:rPr>
          <w:rFonts w:ascii="Arial" w:hAnsi="Arial"/>
          <w:i/>
          <w:sz w:val="20"/>
          <w:szCs w:val="20"/>
        </w:rPr>
        <w:t>params</w:t>
      </w:r>
      <w:r>
        <w:rPr>
          <w:rFonts w:ascii="Arial" w:hAnsi="Arial"/>
          <w:sz w:val="20"/>
          <w:szCs w:val="20"/>
          <w:lang w:val="ru-RU"/>
        </w:rPr>
        <w:t xml:space="preserve"> берется как есть, вместе с вложенными тэгами, переносами строк. Для полученной строки генерируется подпись, которая передается в параметре </w:t>
      </w:r>
      <w:r>
        <w:rPr>
          <w:rFonts w:ascii="Arial" w:hAnsi="Arial"/>
          <w:i/>
          <w:sz w:val="20"/>
          <w:szCs w:val="20"/>
        </w:rPr>
        <w:t>sign</w:t>
      </w:r>
      <w:r>
        <w:rPr>
          <w:rFonts w:ascii="Arial" w:hAnsi="Arial"/>
          <w:sz w:val="20"/>
          <w:szCs w:val="20"/>
          <w:lang w:val="ru-RU"/>
        </w:rPr>
        <w:t xml:space="preserve">. </w:t>
      </w:r>
    </w:p>
    <w:p>
      <w:pPr>
        <w:pStyle w:val="Normal"/>
        <w:ind w:firstLine="480"/>
        <w:jc w:val="both"/>
        <w:rPr>
          <w:lang w:val="ru-RU"/>
        </w:rPr>
      </w:pPr>
      <w:r>
        <w:rPr>
          <w:rFonts w:ascii="Arial" w:hAnsi="Arial"/>
          <w:sz w:val="20"/>
          <w:szCs w:val="20"/>
          <w:lang w:val="ru-RU"/>
        </w:rPr>
        <w:t xml:space="preserve">Получив запрос, Оператор извлекает из него подстроку между тэгами </w:t>
      </w:r>
      <w:r>
        <w:rPr>
          <w:rFonts w:ascii="Arial" w:hAnsi="Arial"/>
          <w:i/>
          <w:sz w:val="20"/>
          <w:szCs w:val="20"/>
        </w:rPr>
        <w:t>params</w:t>
      </w:r>
      <w:r>
        <w:rPr>
          <w:rFonts w:ascii="Arial" w:hAnsi="Arial"/>
          <w:sz w:val="20"/>
          <w:szCs w:val="20"/>
          <w:lang w:val="ru-RU"/>
        </w:rPr>
        <w:t>, генерирует для нее подпись и сверяет ее с подписью в запросе. Оператор должен обрабатывать подпись запроса в любом регистре, поэтому перед сравнением надо приводить подписи к одному регистру.</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rPr>
      </w:pPr>
      <w:r>
        <w:rPr>
          <w:rFonts w:ascii="Arial" w:hAnsi="Arial"/>
          <w:sz w:val="20"/>
          <w:szCs w:val="20"/>
        </w:rPr>
        <w:t xml:space="preserve">Например, для запроса </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FF0000"/>
                <w:sz w:val="20"/>
                <w:szCs w:val="20"/>
                <w:highlight w:val="yellow"/>
                <w:lang w:eastAsia="ru-RU"/>
              </w:rPr>
              <w:t>&lt;?</w:t>
            </w:r>
            <w:r>
              <w:rPr>
                <w:rFonts w:cs="Times New Roman" w:ascii="Arial" w:hAnsi="Arial"/>
                <w:color w:val="0000FF"/>
                <w:sz w:val="20"/>
                <w:szCs w:val="20"/>
                <w:highlight w:val="white"/>
                <w:lang w:eastAsia="ru-RU"/>
              </w:rPr>
              <w:t>xml</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version</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"1.0"</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encoding</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"windows-1251"</w:t>
            </w:r>
            <w:r>
              <w:rPr>
                <w:rFonts w:cs="Times New Roman" w:ascii="Arial" w:hAnsi="Arial"/>
                <w:color w:val="FF0000"/>
                <w:sz w:val="20"/>
                <w:szCs w:val="20"/>
                <w:highlight w:val="yellow"/>
                <w:lang w:eastAsia="ru-RU"/>
              </w:rPr>
              <w:t>?&gt;</w:t>
            </w:r>
            <w:r>
              <w:rPr>
                <w:rFonts w:cs="Times New Roman" w:ascii="Arial" w:hAnsi="Arial"/>
                <w:color w:val="0000FF"/>
                <w:sz w:val="20"/>
                <w:szCs w:val="20"/>
                <w:highlight w:val="white"/>
                <w:lang w:eastAsia="ru-RU"/>
              </w:rPr>
              <w:t>&lt;request&gt;&lt;params&gt;&lt;act&gt;</w:t>
            </w:r>
            <w:r>
              <w:rPr>
                <w:rFonts w:cs="Times New Roman" w:ascii="Arial" w:hAnsi="Arial"/>
                <w:b/>
                <w:bCs/>
                <w:color w:val="000000"/>
                <w:sz w:val="20"/>
                <w:szCs w:val="20"/>
                <w:highlight w:val="white"/>
                <w:lang w:eastAsia="ru-RU"/>
              </w:rPr>
              <w:t>1</w:t>
            </w:r>
            <w:r>
              <w:rPr>
                <w:rFonts w:cs="Times New Roman" w:ascii="Arial" w:hAnsi="Arial"/>
                <w:color w:val="0000FF"/>
                <w:sz w:val="20"/>
                <w:szCs w:val="20"/>
                <w:highlight w:val="white"/>
                <w:lang w:eastAsia="ru-RU"/>
              </w:rPr>
              <w:t>&lt;/act&gt;&lt;account&gt;</w:t>
            </w:r>
            <w:r>
              <w:rPr>
                <w:rFonts w:cs="Times New Roman" w:ascii="Arial" w:hAnsi="Arial"/>
                <w:b/>
                <w:bCs/>
                <w:color w:val="000000"/>
                <w:sz w:val="20"/>
                <w:szCs w:val="20"/>
                <w:highlight w:val="white"/>
                <w:lang w:eastAsia="ru-RU"/>
              </w:rPr>
              <w:t>758</w:t>
            </w:r>
            <w:r>
              <w:rPr>
                <w:rFonts w:cs="Times New Roman" w:ascii="Arial" w:hAnsi="Arial"/>
                <w:color w:val="0000FF"/>
                <w:sz w:val="20"/>
                <w:szCs w:val="20"/>
                <w:highlight w:val="white"/>
                <w:lang w:eastAsia="ru-RU"/>
              </w:rPr>
              <w:t>&lt;/account&gt;&lt;/params&gt;</w:t>
            </w:r>
          </w:p>
          <w:p>
            <w:pPr>
              <w:pStyle w:val="Normal"/>
              <w:widowControl/>
              <w:suppressAutoHyphens w:val="false"/>
              <w:overflowPunct w:val="false"/>
              <w:rPr>
                <w:rFonts w:ascii="Source Code Pro" w:hAnsi="Source Code Pro" w:cs="Source Code Pro"/>
                <w:b/>
                <w:b/>
                <w:bCs/>
                <w:color w:val="000000"/>
                <w:sz w:val="20"/>
                <w:szCs w:val="20"/>
                <w:highlight w:val="white"/>
                <w:lang w:val="ru-RU" w:eastAsia="ru-RU"/>
              </w:rPr>
            </w:pPr>
            <w:r>
              <w:rPr>
                <w:rFonts w:cs="Times New Roman" w:ascii="Arial" w:hAnsi="Arial"/>
                <w:color w:val="0000FF"/>
                <w:sz w:val="20"/>
                <w:szCs w:val="20"/>
                <w:highlight w:val="white"/>
                <w:lang w:val="ru-RU" w:eastAsia="ru-RU"/>
              </w:rPr>
              <w:t>&lt;sign&gt;</w:t>
            </w:r>
            <w:r>
              <w:rPr>
                <w:rFonts w:cs="Times New Roman" w:ascii="Arial" w:hAnsi="Arial"/>
                <w:b/>
                <w:bCs/>
                <w:color w:val="000000"/>
                <w:sz w:val="20"/>
                <w:szCs w:val="20"/>
                <w:highlight w:val="white"/>
                <w:lang w:val="ru-RU" w:eastAsia="ru-RU"/>
              </w:rPr>
              <w:t>724870FC6BC385D7A29F4A259B6E9A6B</w:t>
            </w:r>
            <w:r>
              <w:rPr>
                <w:rFonts w:cs="Times New Roman" w:ascii="Arial" w:hAnsi="Arial"/>
                <w:color w:val="0000FF"/>
                <w:sz w:val="20"/>
                <w:szCs w:val="20"/>
                <w:highlight w:val="white"/>
                <w:lang w:val="ru-RU" w:eastAsia="ru-RU"/>
              </w:rPr>
              <w:t>&lt;/sign&gt;&lt;/request&gt;</w:t>
            </w:r>
          </w:p>
        </w:tc>
      </w:tr>
    </w:tbl>
    <w:p>
      <w:pPr>
        <w:pStyle w:val="Normal"/>
        <w:rPr>
          <w:lang w:val="ru-RU"/>
        </w:rPr>
      </w:pPr>
      <w:r>
        <w:rPr>
          <w:rFonts w:ascii="Arial" w:hAnsi="Arial"/>
          <w:sz w:val="20"/>
          <w:szCs w:val="20"/>
        </w:rPr>
        <w:t>нужно делать хэш для строки “&lt;act&gt;1&lt;/act&gt;&lt;account&gt;758&lt;/account&gt;пароль”.</w:t>
      </w:r>
    </w:p>
    <w:p>
      <w:pPr>
        <w:pStyle w:val="Normal"/>
        <w:rPr>
          <w:rFonts w:ascii="Arial" w:hAnsi="Arial"/>
          <w:sz w:val="20"/>
          <w:szCs w:val="20"/>
          <w:lang w:val="ru-RU"/>
        </w:rPr>
      </w:pPr>
      <w:r>
        <w:rPr>
          <w:rFonts w:ascii="Arial" w:hAnsi="Arial"/>
          <w:sz w:val="20"/>
          <w:szCs w:val="20"/>
          <w:lang w:val="ru-RU"/>
        </w:rPr>
      </w:r>
    </w:p>
    <w:p>
      <w:pPr>
        <w:pStyle w:val="4"/>
        <w:rPr>
          <w:lang w:val="ru-RU"/>
        </w:rPr>
      </w:pPr>
      <w:r>
        <w:rPr>
          <w:rFonts w:ascii="Arial" w:hAnsi="Arial"/>
          <w:sz w:val="20"/>
          <w:szCs w:val="20"/>
          <w:lang w:val="ru-RU"/>
        </w:rPr>
        <w:t>4.2 Формирование подписи в ответах Оператора</w:t>
      </w:r>
    </w:p>
    <w:p>
      <w:pPr>
        <w:pStyle w:val="Normal"/>
        <w:rPr>
          <w:rFonts w:ascii="Arial" w:hAnsi="Arial"/>
          <w:sz w:val="20"/>
          <w:szCs w:val="20"/>
          <w:lang w:val="ru-RU"/>
        </w:rPr>
      </w:pPr>
      <w:r>
        <w:rPr>
          <w:rFonts w:ascii="Arial" w:hAnsi="Arial"/>
          <w:sz w:val="20"/>
          <w:szCs w:val="20"/>
          <w:lang w:val="ru-RU"/>
        </w:rPr>
      </w:r>
    </w:p>
    <w:p>
      <w:pPr>
        <w:pStyle w:val="Normal"/>
        <w:ind w:firstLine="480"/>
        <w:jc w:val="both"/>
        <w:rPr>
          <w:lang w:val="ru-RU"/>
        </w:rPr>
      </w:pPr>
      <w:r>
        <w:rPr>
          <w:rFonts w:ascii="Arial" w:hAnsi="Arial"/>
          <w:sz w:val="20"/>
          <w:szCs w:val="20"/>
          <w:lang w:val="ru-RU"/>
        </w:rPr>
        <w:t xml:space="preserve">К сформированному содержимому тэга </w:t>
      </w:r>
      <w:r>
        <w:rPr>
          <w:rFonts w:ascii="Arial" w:hAnsi="Arial"/>
          <w:sz w:val="20"/>
          <w:szCs w:val="20"/>
        </w:rPr>
        <w:t>params</w:t>
      </w:r>
      <w:r>
        <w:rPr>
          <w:rFonts w:ascii="Arial" w:hAnsi="Arial"/>
          <w:sz w:val="20"/>
          <w:szCs w:val="20"/>
          <w:lang w:val="ru-RU"/>
        </w:rPr>
        <w:t xml:space="preserve"> конкатенируются подпись полученного ранее запроса и пароль. Подпись полученного ранее запроса должна быть в том регистре, в котором получена от Агента. Для полученной строки генерируется подпись, которая передается в параметре </w:t>
      </w:r>
      <w:r>
        <w:rPr>
          <w:rFonts w:ascii="Arial" w:hAnsi="Arial"/>
          <w:sz w:val="20"/>
          <w:szCs w:val="20"/>
        </w:rPr>
        <w:t>sign</w:t>
      </w:r>
      <w:r>
        <w:rPr>
          <w:rFonts w:ascii="Arial" w:hAnsi="Arial"/>
          <w:sz w:val="20"/>
          <w:szCs w:val="20"/>
          <w:lang w:val="ru-RU"/>
        </w:rPr>
        <w:t>.</w:t>
      </w:r>
    </w:p>
    <w:p>
      <w:pPr>
        <w:pStyle w:val="Normal"/>
        <w:jc w:val="both"/>
        <w:rPr>
          <w:lang w:val="ru-RU"/>
        </w:rPr>
      </w:pPr>
      <w:r>
        <w:rPr>
          <w:rFonts w:ascii="Arial" w:hAnsi="Arial"/>
          <w:sz w:val="20"/>
          <w:szCs w:val="20"/>
          <w:lang w:val="ru-RU"/>
        </w:rPr>
        <w:t xml:space="preserve">Получив ответ, Агент извлекает из него подстроку между тэгами </w:t>
      </w:r>
      <w:r>
        <w:rPr>
          <w:rFonts w:ascii="Arial" w:hAnsi="Arial"/>
          <w:sz w:val="20"/>
          <w:szCs w:val="20"/>
        </w:rPr>
        <w:t>params</w:t>
      </w:r>
      <w:r>
        <w:rPr>
          <w:rFonts w:ascii="Arial" w:hAnsi="Arial"/>
          <w:sz w:val="20"/>
          <w:szCs w:val="20"/>
          <w:lang w:val="ru-RU"/>
        </w:rPr>
        <w:t>, генерирует для нее подпись и сверяет ее с подписью в ответе.</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lang w:val="ru-RU"/>
        </w:rPr>
        <w:t>Внимание! Если в запросе подписи не было, или подпись неверная, то подпись в ответе с ошибкой не передавать. (Имеется ввиду, что при этом будет только ошибка “Указаны не все необходимые параметры” или “Неверная цифровая подпись”.)</w:t>
      </w:r>
    </w:p>
    <w:p>
      <w:pPr>
        <w:pStyle w:val="Normal"/>
        <w:rPr>
          <w:rFonts w:ascii="Arial" w:hAnsi="Arial"/>
          <w:sz w:val="20"/>
          <w:szCs w:val="20"/>
          <w:lang w:val="ru-RU"/>
        </w:rPr>
      </w:pPr>
      <w:r>
        <w:rPr>
          <w:rFonts w:ascii="Arial" w:hAnsi="Arial"/>
          <w:sz w:val="20"/>
          <w:szCs w:val="20"/>
          <w:lang w:val="ru-RU"/>
        </w:rPr>
      </w:r>
      <w:r>
        <w:br w:type="page"/>
      </w:r>
    </w:p>
    <w:p>
      <w:pPr>
        <w:pStyle w:val="2"/>
        <w:rPr>
          <w:rFonts w:ascii="Arial" w:hAnsi="Arial"/>
          <w:sz w:val="20"/>
          <w:szCs w:val="20"/>
        </w:rPr>
      </w:pPr>
      <w:r>
        <w:rPr>
          <w:rFonts w:ascii="Arial" w:hAnsi="Arial"/>
          <w:sz w:val="20"/>
          <w:szCs w:val="20"/>
          <w:lang w:val="ru-RU"/>
        </w:rPr>
        <w:t>5. Коды ошибок, возвращаемых Оператором</w:t>
      </w:r>
    </w:p>
    <w:p>
      <w:pPr>
        <w:pStyle w:val="2"/>
        <w:rPr>
          <w:lang w:val="ru-RU"/>
        </w:rPr>
      </w:pPr>
      <w:r>
        <w:rPr>
          <w:rFonts w:ascii="Arial" w:hAnsi="Arial"/>
          <w:sz w:val="20"/>
          <w:szCs w:val="20"/>
        </w:rPr>
      </w:r>
    </w:p>
    <w:p>
      <w:pPr>
        <w:pStyle w:val="Normal"/>
        <w:rPr>
          <w:lang w:val="ru-RU"/>
        </w:rPr>
      </w:pPr>
      <w:r>
        <w:rPr>
          <w:rFonts w:ascii="Arial" w:hAnsi="Arial"/>
          <w:sz w:val="20"/>
          <w:szCs w:val="20"/>
          <w:lang w:val="ru-RU"/>
        </w:rPr>
        <w:t xml:space="preserve">Код ошибки возвращается Оператором в тэге </w:t>
      </w:r>
      <w:r>
        <w:rPr>
          <w:rFonts w:ascii="Arial" w:hAnsi="Arial"/>
          <w:i/>
          <w:sz w:val="20"/>
          <w:szCs w:val="20"/>
        </w:rPr>
        <w:t>err</w:t>
      </w:r>
      <w:r>
        <w:rPr>
          <w:rFonts w:ascii="Arial" w:hAnsi="Arial"/>
          <w:i/>
          <w:sz w:val="20"/>
          <w:szCs w:val="20"/>
          <w:lang w:val="ru-RU"/>
        </w:rPr>
        <w:t>_</w:t>
      </w:r>
      <w:r>
        <w:rPr>
          <w:rFonts w:ascii="Arial" w:hAnsi="Arial"/>
          <w:i/>
          <w:sz w:val="20"/>
          <w:szCs w:val="20"/>
        </w:rPr>
        <w:t>code</w:t>
      </w:r>
      <w:r>
        <w:rPr>
          <w:rFonts w:ascii="Arial" w:hAnsi="Arial"/>
          <w:sz w:val="20"/>
          <w:szCs w:val="20"/>
          <w:lang w:val="ru-RU"/>
        </w:rPr>
        <w:t>.</w:t>
      </w:r>
    </w:p>
    <w:p>
      <w:pPr>
        <w:pStyle w:val="Normal"/>
        <w:jc w:val="right"/>
        <w:rPr>
          <w:lang w:val="ru-RU"/>
        </w:rPr>
      </w:pPr>
      <w:r>
        <w:rPr>
          <w:rFonts w:ascii="Arial" w:hAnsi="Arial"/>
          <w:sz w:val="20"/>
          <w:szCs w:val="20"/>
          <w:lang w:val="ru-RU"/>
        </w:rPr>
        <w:t>Коды ошибок</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1668"/>
        <w:gridCol w:w="8185"/>
      </w:tblGrid>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b/>
                <w:b/>
              </w:rPr>
            </w:pPr>
            <w:r>
              <w:rPr>
                <w:rFonts w:ascii="Arial" w:hAnsi="Arial"/>
                <w:b/>
                <w:sz w:val="20"/>
                <w:szCs w:val="20"/>
              </w:rPr>
              <w:t>Код ошибки</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b/>
                <w:b/>
              </w:rPr>
            </w:pPr>
            <w:r>
              <w:rPr>
                <w:rFonts w:ascii="Arial" w:hAnsi="Arial"/>
                <w:b/>
                <w:sz w:val="20"/>
                <w:szCs w:val="20"/>
              </w:rPr>
              <w:t xml:space="preserve">Описание ошибки   </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0</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rPr>
              <w:t>Успешное выполнение операции</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1</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Arial" w:hAnsi="Arial"/>
                <w:sz w:val="20"/>
                <w:szCs w:val="20"/>
              </w:rPr>
            </w:pPr>
            <w:r>
              <w:rPr>
                <w:rFonts w:ascii="Arial" w:hAnsi="Arial"/>
                <w:sz w:val="20"/>
                <w:szCs w:val="20"/>
              </w:rPr>
              <w:t>Платеж уже был проведен</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2</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Платеж ожидает обработки у оператора</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10</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Запрос выполнен с неразрешенного адреса</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11</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Указаны не все необходимые параметры</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12</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rPr>
              <w:t>Неверный формат параметров</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13</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rPr>
              <w:t>Неверная цифровая подпись</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20</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rPr>
              <w:t>Указанный номер счета отсутствует</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21</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Запрещены платежи на указанный номер счета</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22</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Запрещены платежи для указанной услуги</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23</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Запрещены платежи для указанного агента</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29</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 xml:space="preserve">Неверные параметры платежа. В тэге </w:t>
            </w:r>
            <w:r>
              <w:rPr>
                <w:rFonts w:ascii="Arial" w:hAnsi="Arial"/>
                <w:sz w:val="20"/>
                <w:szCs w:val="20"/>
              </w:rPr>
              <w:t>err</w:t>
            </w:r>
            <w:r>
              <w:rPr>
                <w:rFonts w:ascii="Arial" w:hAnsi="Arial"/>
                <w:sz w:val="20"/>
                <w:szCs w:val="20"/>
                <w:lang w:val="ru-RU"/>
              </w:rPr>
              <w:t>_</w:t>
            </w:r>
            <w:r>
              <w:rPr>
                <w:rFonts w:ascii="Arial" w:hAnsi="Arial"/>
                <w:sz w:val="20"/>
                <w:szCs w:val="20"/>
              </w:rPr>
              <w:t>text</w:t>
            </w:r>
            <w:r>
              <w:rPr>
                <w:rFonts w:ascii="Arial" w:hAnsi="Arial"/>
                <w:sz w:val="20"/>
                <w:szCs w:val="20"/>
                <w:lang w:val="ru-RU"/>
              </w:rPr>
              <w:t xml:space="preserve"> конкретное описание причины</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30</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Был другой платеж с указанным номером</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40</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Предварительная ошибка обработки платежа</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41</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Окончательная ошибка обработки платежа</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Arial" w:hAnsi="Arial"/>
                <w:sz w:val="20"/>
                <w:szCs w:val="20"/>
                <w:lang w:val="ru-RU"/>
              </w:rPr>
            </w:pPr>
            <w:r>
              <w:rPr>
                <w:rFonts w:ascii="Arial" w:hAnsi="Arial"/>
                <w:sz w:val="20"/>
                <w:szCs w:val="20"/>
                <w:lang w:val="ru-RU"/>
              </w:rPr>
              <w:t>80</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rFonts w:ascii="Arial" w:hAnsi="Arial"/>
                <w:sz w:val="20"/>
                <w:szCs w:val="20"/>
              </w:rPr>
            </w:pPr>
            <w:r>
              <w:rPr>
                <w:rFonts w:ascii="Arial" w:hAnsi="Arial"/>
                <w:sz w:val="20"/>
                <w:szCs w:val="20"/>
              </w:rPr>
              <w:t>Отказ на возврат платежа, в тэге err_text причина отказа.</w:t>
            </w:r>
          </w:p>
        </w:tc>
      </w:tr>
      <w:tr>
        <w:trPr/>
        <w:tc>
          <w:tcPr>
            <w:tcW w:w="1668" w:type="dxa"/>
            <w:tcBorders>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90</w:t>
            </w:r>
          </w:p>
        </w:tc>
        <w:tc>
          <w:tcPr>
            <w:tcW w:w="8185" w:type="dxa"/>
            <w:tcBorders>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rPr>
              <w:t>Временная техническая ошибка</w:t>
            </w:r>
          </w:p>
        </w:tc>
      </w:tr>
      <w:tr>
        <w:trPr/>
        <w:tc>
          <w:tcPr>
            <w:tcW w:w="1668"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99</w:t>
            </w:r>
          </w:p>
        </w:tc>
        <w:tc>
          <w:tcPr>
            <w:tcW w:w="8185"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rPr>
                <w:lang w:val="ru-RU"/>
              </w:rPr>
            </w:pPr>
            <w:r>
              <w:rPr>
                <w:rFonts w:ascii="Arial" w:hAnsi="Arial"/>
                <w:sz w:val="20"/>
                <w:szCs w:val="20"/>
                <w:lang w:val="ru-RU"/>
              </w:rPr>
              <w:t xml:space="preserve">Прочие ошибки Оператора. В тэге </w:t>
            </w:r>
            <w:r>
              <w:rPr>
                <w:rFonts w:ascii="Arial" w:hAnsi="Arial"/>
                <w:sz w:val="20"/>
                <w:szCs w:val="20"/>
              </w:rPr>
              <w:t>err</w:t>
            </w:r>
            <w:r>
              <w:rPr>
                <w:rFonts w:ascii="Arial" w:hAnsi="Arial"/>
                <w:sz w:val="20"/>
                <w:szCs w:val="20"/>
                <w:lang w:val="ru-RU"/>
              </w:rPr>
              <w:t>_</w:t>
            </w:r>
            <w:r>
              <w:rPr>
                <w:rFonts w:ascii="Arial" w:hAnsi="Arial"/>
                <w:sz w:val="20"/>
                <w:szCs w:val="20"/>
              </w:rPr>
              <w:t>text</w:t>
            </w:r>
            <w:r>
              <w:rPr>
                <w:rFonts w:ascii="Arial" w:hAnsi="Arial"/>
                <w:sz w:val="20"/>
                <w:szCs w:val="20"/>
                <w:lang w:val="ru-RU"/>
              </w:rPr>
              <w:t xml:space="preserve"> указывается описание причины</w:t>
            </w:r>
          </w:p>
        </w:tc>
      </w:tr>
    </w:tbl>
    <w:p>
      <w:pPr>
        <w:pStyle w:val="2"/>
        <w:rPr>
          <w:rFonts w:ascii="Arial" w:hAnsi="Arial"/>
          <w:sz w:val="20"/>
          <w:szCs w:val="20"/>
        </w:rPr>
      </w:pPr>
      <w:r>
        <w:br w:type="page"/>
      </w:r>
      <w:r>
        <w:rPr>
          <w:rFonts w:ascii="Arial" w:hAnsi="Arial"/>
          <w:sz w:val="20"/>
          <w:szCs w:val="20"/>
          <w:lang w:val="ru-RU"/>
        </w:rPr>
        <w:t>6. Суточный реестр платежей</w:t>
      </w:r>
    </w:p>
    <w:p>
      <w:pPr>
        <w:pStyle w:val="2"/>
        <w:rPr>
          <w:lang w:val="ru-RU"/>
        </w:rPr>
      </w:pPr>
      <w:r>
        <w:rPr>
          <w:rFonts w:ascii="Arial" w:hAnsi="Arial"/>
          <w:sz w:val="20"/>
          <w:szCs w:val="20"/>
        </w:rPr>
      </w:r>
    </w:p>
    <w:p>
      <w:pPr>
        <w:pStyle w:val="Normal"/>
        <w:ind w:firstLine="480"/>
        <w:jc w:val="both"/>
        <w:rPr>
          <w:lang w:val="ru-RU"/>
        </w:rPr>
      </w:pPr>
      <w:r>
        <w:rPr>
          <w:rFonts w:ascii="Arial" w:hAnsi="Arial"/>
          <w:sz w:val="20"/>
          <w:szCs w:val="20"/>
          <w:lang w:val="ru-RU"/>
        </w:rPr>
        <w:t xml:space="preserve">В суточный реестр платежей включаются все платежи, принятые Агентом для передачи Оператору за прошедшие сутки. Платежи выбираются по дате </w:t>
      </w:r>
      <w:r>
        <w:rPr>
          <w:rFonts w:ascii="Arial" w:hAnsi="Arial"/>
          <w:sz w:val="20"/>
          <w:szCs w:val="20"/>
          <w:lang w:val="ru-RU"/>
        </w:rPr>
        <w:t xml:space="preserve">учета </w:t>
      </w:r>
      <w:r>
        <w:rPr>
          <w:rFonts w:ascii="Arial" w:hAnsi="Arial"/>
          <w:sz w:val="20"/>
          <w:szCs w:val="20"/>
          <w:lang w:val="ru-RU"/>
        </w:rPr>
        <w:t xml:space="preserve">Агента – </w:t>
      </w:r>
      <w:r>
        <w:rPr>
          <w:rFonts w:ascii="Arial" w:hAnsi="Arial"/>
          <w:i/>
          <w:sz w:val="20"/>
          <w:szCs w:val="20"/>
        </w:rPr>
        <w:t>agent</w:t>
      </w:r>
      <w:r>
        <w:rPr>
          <w:rFonts w:ascii="Arial" w:hAnsi="Arial"/>
          <w:i/>
          <w:sz w:val="20"/>
          <w:szCs w:val="20"/>
          <w:lang w:val="ru-RU"/>
        </w:rPr>
        <w:t>_</w:t>
      </w:r>
      <w:r>
        <w:rPr>
          <w:rFonts w:ascii="Arial" w:hAnsi="Arial"/>
          <w:i/>
          <w:sz w:val="20"/>
          <w:szCs w:val="20"/>
        </w:rPr>
        <w:t>date</w:t>
      </w:r>
      <w:r>
        <w:rPr>
          <w:rFonts w:ascii="Arial" w:hAnsi="Arial"/>
          <w:sz w:val="20"/>
          <w:szCs w:val="20"/>
          <w:lang w:val="ru-RU"/>
        </w:rPr>
        <w:t>. Реестр высылается Агентом до 12 час следующих суток по часовому поясу Агента. Реестр высылается по почте. Оператор проводит сверку платежей, принятых в течение контрольных суток, с платежами в реестре.</w:t>
      </w:r>
    </w:p>
    <w:p>
      <w:pPr>
        <w:pStyle w:val="Normal"/>
        <w:ind w:firstLine="480"/>
        <w:jc w:val="both"/>
        <w:rPr>
          <w:lang w:val="ru-RU"/>
        </w:rPr>
      </w:pPr>
      <w:r>
        <w:rPr>
          <w:rFonts w:ascii="Arial" w:hAnsi="Arial"/>
          <w:sz w:val="20"/>
          <w:szCs w:val="20"/>
          <w:lang w:val="ru-RU"/>
        </w:rPr>
        <w:t>Платежи, полученные Оператором, но отсутствующие в реестре, считаются спорными. Оператор должен получить подтверждение таких платежей у Агента. Неподтвержденные платежи удаляются. Оператор вправе отменить спорные платежи сразу при их выявлении и должен внести их заново после подтверждения Агентом.</w:t>
      </w:r>
    </w:p>
    <w:p>
      <w:pPr>
        <w:pStyle w:val="Normal"/>
        <w:ind w:firstLine="480"/>
        <w:jc w:val="both"/>
        <w:rPr>
          <w:lang w:val="ru-RU"/>
        </w:rPr>
      </w:pPr>
      <w:r>
        <w:rPr>
          <w:rFonts w:ascii="Arial" w:hAnsi="Arial"/>
          <w:sz w:val="20"/>
          <w:szCs w:val="20"/>
          <w:lang w:val="ru-RU"/>
        </w:rPr>
        <w:t xml:space="preserve">Платежи, присутствующие в реестре, но не полученные Оператором, считаются спорными. Оператор должен получить подтверждение таких платежей у Агента. Подтвержденные платежи заносятся Оператором. </w:t>
      </w:r>
    </w:p>
    <w:p>
      <w:pPr>
        <w:pStyle w:val="Normal"/>
        <w:rPr>
          <w:rFonts w:ascii="Arial" w:hAnsi="Arial"/>
          <w:sz w:val="20"/>
          <w:szCs w:val="20"/>
          <w:lang w:val="ru-RU"/>
        </w:rPr>
      </w:pPr>
      <w:r>
        <w:rPr>
          <w:rFonts w:ascii="Arial" w:hAnsi="Arial"/>
          <w:sz w:val="20"/>
          <w:szCs w:val="20"/>
          <w:lang w:val="ru-RU"/>
        </w:rPr>
      </w:r>
    </w:p>
    <w:p>
      <w:pPr>
        <w:pStyle w:val="4"/>
        <w:rPr>
          <w:lang w:val="ru-RU"/>
        </w:rPr>
      </w:pPr>
      <w:r>
        <w:rPr>
          <w:rFonts w:ascii="Arial" w:hAnsi="Arial"/>
          <w:sz w:val="20"/>
          <w:szCs w:val="20"/>
          <w:lang w:val="ru-RU"/>
        </w:rPr>
        <w:t>6.1 Формат реестра</w:t>
      </w:r>
    </w:p>
    <w:p>
      <w:pPr>
        <w:pStyle w:val="Normal"/>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lang w:val="ru-RU"/>
        </w:rPr>
        <w:t xml:space="preserve">Реестр платежей представляет собой </w:t>
      </w:r>
      <w:r>
        <w:rPr>
          <w:rFonts w:ascii="Arial" w:hAnsi="Arial"/>
          <w:sz w:val="20"/>
          <w:szCs w:val="20"/>
        </w:rPr>
        <w:t>XML</w:t>
      </w:r>
      <w:r>
        <w:rPr>
          <w:rFonts w:ascii="Arial" w:hAnsi="Arial"/>
          <w:sz w:val="20"/>
          <w:szCs w:val="20"/>
          <w:lang w:val="ru-RU"/>
        </w:rPr>
        <w:t xml:space="preserve">-файл в кодировке </w:t>
      </w:r>
      <w:r>
        <w:rPr>
          <w:rFonts w:ascii="Arial" w:hAnsi="Arial"/>
          <w:sz w:val="20"/>
          <w:szCs w:val="20"/>
        </w:rPr>
        <w:t>windows</w:t>
      </w:r>
      <w:r>
        <w:rPr>
          <w:rFonts w:ascii="Arial" w:hAnsi="Arial"/>
          <w:sz w:val="20"/>
          <w:szCs w:val="20"/>
          <w:lang w:val="ru-RU"/>
        </w:rPr>
        <w:t xml:space="preserve">-1251. </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lang w:val="ru-RU"/>
        </w:rPr>
        <w:t>Элементы реестра:</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rPr>
        <w:t>registry</w:t>
      </w:r>
      <w:r>
        <w:rPr>
          <w:rFonts w:ascii="Arial" w:hAnsi="Arial"/>
          <w:sz w:val="20"/>
          <w:szCs w:val="20"/>
          <w:lang w:val="ru-RU"/>
        </w:rPr>
        <w:t xml:space="preserve"> – корневой элемент. Имеет атрибуты:</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rPr>
        <w:t>format</w:t>
      </w:r>
      <w:r>
        <w:rPr>
          <w:rFonts w:ascii="Arial" w:hAnsi="Arial"/>
          <w:sz w:val="20"/>
          <w:szCs w:val="20"/>
          <w:lang w:val="ru-RU"/>
        </w:rPr>
        <w:t xml:space="preserve"> – обозначение формата реестра. Для данного формата всегда “</w:t>
      </w:r>
      <w:r>
        <w:rPr>
          <w:rFonts w:ascii="Arial" w:hAnsi="Arial"/>
          <w:sz w:val="20"/>
          <w:szCs w:val="20"/>
        </w:rPr>
        <w:t>P</w:t>
      </w:r>
      <w:r>
        <w:rPr>
          <w:rFonts w:ascii="Arial" w:hAnsi="Arial"/>
          <w:sz w:val="20"/>
          <w:szCs w:val="20"/>
          <w:lang w:val="ru-RU"/>
        </w:rPr>
        <w:t>03”.</w:t>
      </w:r>
    </w:p>
    <w:p>
      <w:pPr>
        <w:pStyle w:val="Normal"/>
        <w:jc w:val="both"/>
        <w:rPr>
          <w:lang w:val="ru-RU"/>
        </w:rPr>
      </w:pPr>
      <w:r>
        <w:rPr>
          <w:rFonts w:ascii="Arial" w:hAnsi="Arial"/>
          <w:sz w:val="20"/>
          <w:szCs w:val="20"/>
        </w:rPr>
        <w:t>form</w:t>
      </w:r>
      <w:r>
        <w:rPr>
          <w:rFonts w:ascii="Arial" w:hAnsi="Arial"/>
          <w:sz w:val="20"/>
          <w:szCs w:val="20"/>
          <w:lang w:val="ru-RU"/>
        </w:rPr>
        <w:t>_</w:t>
      </w:r>
      <w:r>
        <w:rPr>
          <w:rFonts w:ascii="Arial" w:hAnsi="Arial"/>
          <w:sz w:val="20"/>
          <w:szCs w:val="20"/>
        </w:rPr>
        <w:t>date</w:t>
      </w:r>
      <w:r>
        <w:rPr>
          <w:rFonts w:ascii="Arial" w:hAnsi="Arial"/>
          <w:sz w:val="20"/>
          <w:szCs w:val="20"/>
          <w:lang w:val="ru-RU"/>
        </w:rPr>
        <w:t xml:space="preserve"> – дата формирования реестра по часовому поясу Агента.</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rPr>
        <w:t>registry</w:t>
      </w:r>
      <w:r>
        <w:rPr>
          <w:rFonts w:ascii="Arial" w:hAnsi="Arial"/>
          <w:sz w:val="20"/>
          <w:szCs w:val="20"/>
          <w:lang w:val="ru-RU"/>
        </w:rPr>
        <w:t xml:space="preserve"> содержит элементы:</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rPr>
        <w:t>reg</w:t>
      </w:r>
      <w:r>
        <w:rPr>
          <w:rFonts w:ascii="Arial" w:hAnsi="Arial"/>
          <w:sz w:val="20"/>
          <w:szCs w:val="20"/>
          <w:lang w:val="ru-RU"/>
        </w:rPr>
        <w:t>_</w:t>
      </w:r>
      <w:r>
        <w:rPr>
          <w:rFonts w:ascii="Arial" w:hAnsi="Arial"/>
          <w:sz w:val="20"/>
          <w:szCs w:val="20"/>
        </w:rPr>
        <w:t>date</w:t>
      </w:r>
      <w:r>
        <w:rPr>
          <w:rFonts w:ascii="Arial" w:hAnsi="Arial"/>
          <w:sz w:val="20"/>
          <w:szCs w:val="20"/>
          <w:lang w:val="ru-RU"/>
        </w:rPr>
        <w:t xml:space="preserve"> – дата за которую реестр содержит данные.</w:t>
      </w:r>
    </w:p>
    <w:p>
      <w:pPr>
        <w:pStyle w:val="Normal"/>
        <w:jc w:val="both"/>
        <w:rPr>
          <w:rFonts w:ascii="Arial" w:hAnsi="Arial"/>
          <w:sz w:val="20"/>
          <w:szCs w:val="20"/>
        </w:rPr>
      </w:pPr>
      <w:r>
        <w:rPr>
          <w:rFonts w:ascii="Arial" w:hAnsi="Arial"/>
          <w:sz w:val="20"/>
          <w:szCs w:val="20"/>
        </w:rPr>
        <w:t>agent</w:t>
      </w:r>
      <w:r>
        <w:rPr>
          <w:rFonts w:ascii="Arial" w:hAnsi="Arial"/>
          <w:sz w:val="20"/>
          <w:szCs w:val="20"/>
          <w:lang w:val="ru-RU"/>
        </w:rPr>
        <w:t>_</w:t>
      </w:r>
      <w:r>
        <w:rPr>
          <w:rFonts w:ascii="Arial" w:hAnsi="Arial"/>
          <w:sz w:val="20"/>
          <w:szCs w:val="20"/>
        </w:rPr>
        <w:t>name</w:t>
      </w:r>
      <w:r>
        <w:rPr>
          <w:rFonts w:ascii="Arial" w:hAnsi="Arial"/>
          <w:sz w:val="20"/>
          <w:szCs w:val="20"/>
          <w:lang w:val="ru-RU"/>
        </w:rPr>
        <w:t xml:space="preserve"> – наименование организации Агента.</w:t>
      </w:r>
    </w:p>
    <w:p>
      <w:pPr>
        <w:pStyle w:val="Normal"/>
        <w:jc w:val="both"/>
        <w:rPr>
          <w:rFonts w:ascii="Arial" w:hAnsi="Arial"/>
          <w:sz w:val="20"/>
          <w:szCs w:val="20"/>
        </w:rPr>
      </w:pPr>
      <w:r>
        <w:rPr>
          <w:rFonts w:ascii="Arial" w:hAnsi="Arial"/>
          <w:sz w:val="20"/>
          <w:szCs w:val="20"/>
          <w:lang w:val="ru-RU"/>
        </w:rPr>
        <w:t>prov_code – код организации Оператора у Агента.</w:t>
      </w:r>
    </w:p>
    <w:p>
      <w:pPr>
        <w:pStyle w:val="Normal"/>
        <w:jc w:val="both"/>
        <w:rPr>
          <w:lang w:val="ru-RU"/>
        </w:rPr>
      </w:pPr>
      <w:r>
        <w:rPr>
          <w:rFonts w:ascii="Arial" w:hAnsi="Arial"/>
          <w:sz w:val="20"/>
          <w:szCs w:val="20"/>
        </w:rPr>
        <w:t>prov</w:t>
      </w:r>
      <w:r>
        <w:rPr>
          <w:rFonts w:ascii="Arial" w:hAnsi="Arial"/>
          <w:sz w:val="20"/>
          <w:szCs w:val="20"/>
          <w:lang w:val="ru-RU"/>
        </w:rPr>
        <w:t>_</w:t>
      </w:r>
      <w:r>
        <w:rPr>
          <w:rFonts w:ascii="Arial" w:hAnsi="Arial"/>
          <w:sz w:val="20"/>
          <w:szCs w:val="20"/>
        </w:rPr>
        <w:t>name</w:t>
      </w:r>
      <w:r>
        <w:rPr>
          <w:rFonts w:ascii="Arial" w:hAnsi="Arial"/>
          <w:sz w:val="20"/>
          <w:szCs w:val="20"/>
          <w:lang w:val="ru-RU"/>
        </w:rPr>
        <w:t xml:space="preserve"> – наименование организации Оператора.</w:t>
      </w:r>
    </w:p>
    <w:p>
      <w:pPr>
        <w:pStyle w:val="Normal"/>
        <w:jc w:val="both"/>
        <w:rPr>
          <w:lang w:val="ru-RU"/>
        </w:rPr>
      </w:pPr>
      <w:r>
        <w:rPr>
          <w:rFonts w:ascii="Arial" w:hAnsi="Arial"/>
          <w:sz w:val="20"/>
          <w:szCs w:val="20"/>
        </w:rPr>
        <w:t>pays</w:t>
      </w:r>
      <w:r>
        <w:rPr>
          <w:rFonts w:ascii="Arial" w:hAnsi="Arial"/>
          <w:sz w:val="20"/>
          <w:szCs w:val="20"/>
          <w:lang w:val="ru-RU"/>
        </w:rPr>
        <w:t xml:space="preserve"> – содержит список элементов платежей.</w:t>
      </w:r>
    </w:p>
    <w:p>
      <w:pPr>
        <w:pStyle w:val="Normal"/>
        <w:jc w:val="both"/>
        <w:rPr>
          <w:rFonts w:ascii="Arial" w:hAnsi="Arial"/>
          <w:sz w:val="20"/>
          <w:szCs w:val="20"/>
          <w:lang w:val="ru-RU"/>
        </w:rPr>
      </w:pPr>
      <w:r>
        <w:rPr>
          <w:rFonts w:ascii="Arial" w:hAnsi="Arial"/>
          <w:sz w:val="20"/>
          <w:szCs w:val="20"/>
          <w:lang w:val="ru-RU"/>
        </w:rPr>
      </w:r>
    </w:p>
    <w:p>
      <w:pPr>
        <w:pStyle w:val="Normal"/>
        <w:jc w:val="both"/>
        <w:rPr>
          <w:rFonts w:ascii="Arial" w:hAnsi="Arial"/>
          <w:sz w:val="20"/>
          <w:szCs w:val="20"/>
        </w:rPr>
      </w:pPr>
      <w:r>
        <w:rPr>
          <w:rFonts w:ascii="Arial" w:hAnsi="Arial"/>
          <w:sz w:val="20"/>
          <w:szCs w:val="20"/>
          <w:lang w:val="ru-RU"/>
        </w:rPr>
        <w:t>pays содержит элементы:</w:t>
      </w:r>
    </w:p>
    <w:p>
      <w:pPr>
        <w:pStyle w:val="Normal"/>
        <w:jc w:val="both"/>
        <w:rPr>
          <w:lang w:val="ru-RU"/>
        </w:rPr>
      </w:pPr>
      <w:r>
        <w:rPr>
          <w:rFonts w:ascii="Arial" w:hAnsi="Arial"/>
          <w:sz w:val="20"/>
          <w:szCs w:val="20"/>
        </w:rPr>
      </w:r>
    </w:p>
    <w:p>
      <w:pPr>
        <w:pStyle w:val="Normal"/>
        <w:jc w:val="both"/>
        <w:rPr>
          <w:rFonts w:ascii="Arial" w:hAnsi="Arial"/>
          <w:sz w:val="20"/>
          <w:szCs w:val="20"/>
        </w:rPr>
      </w:pPr>
      <w:r>
        <w:rPr>
          <w:rFonts w:ascii="Arial" w:hAnsi="Arial"/>
          <w:sz w:val="20"/>
          <w:szCs w:val="20"/>
          <w:lang w:val="ru-RU"/>
        </w:rPr>
        <w:t xml:space="preserve">pay – содержит данные о платежах в виде атрибутов. </w:t>
      </w:r>
    </w:p>
    <w:p>
      <w:pPr>
        <w:pStyle w:val="Normal"/>
        <w:jc w:val="both"/>
        <w:rPr>
          <w:lang w:val="ru-RU"/>
        </w:rPr>
      </w:pPr>
      <w:r>
        <w:rPr>
          <w:rFonts w:ascii="Arial" w:hAnsi="Arial"/>
          <w:sz w:val="20"/>
          <w:szCs w:val="20"/>
        </w:rPr>
      </w:r>
    </w:p>
    <w:p>
      <w:pPr>
        <w:pStyle w:val="Normal"/>
        <w:bidi w:val="0"/>
        <w:jc w:val="both"/>
        <w:rPr>
          <w:rFonts w:ascii="Arial" w:hAnsi="Arial"/>
          <w:sz w:val="20"/>
          <w:szCs w:val="20"/>
        </w:rPr>
      </w:pPr>
      <w:r>
        <w:rPr>
          <w:rFonts w:ascii="Arial" w:hAnsi="Arial"/>
          <w:sz w:val="20"/>
          <w:szCs w:val="20"/>
          <w:lang w:val="ru-RU"/>
        </w:rPr>
        <w:t xml:space="preserve">Атрибуты </w:t>
      </w:r>
      <w:r>
        <w:rPr>
          <w:rFonts w:ascii="Arial" w:hAnsi="Arial"/>
          <w:sz w:val="20"/>
          <w:szCs w:val="20"/>
          <w:lang w:val="en-US"/>
        </w:rPr>
        <w:t>pay</w:t>
      </w:r>
      <w:r>
        <w:rPr>
          <w:rFonts w:ascii="Arial" w:hAnsi="Arial"/>
          <w:sz w:val="20"/>
          <w:szCs w:val="20"/>
          <w:lang w:val="ru-RU"/>
        </w:rPr>
        <w:t>:</w:t>
      </w:r>
    </w:p>
    <w:p>
      <w:pPr>
        <w:pStyle w:val="Normal"/>
        <w:jc w:val="both"/>
        <w:rPr>
          <w:rFonts w:ascii="Arial" w:hAnsi="Arial"/>
          <w:sz w:val="20"/>
          <w:szCs w:val="20"/>
        </w:rPr>
      </w:pPr>
      <w:r>
        <w:rPr>
          <w:rFonts w:ascii="Arial" w:hAnsi="Arial"/>
          <w:sz w:val="20"/>
          <w:szCs w:val="20"/>
          <w:lang w:val="ru-RU"/>
        </w:rPr>
        <w:t>agent_date – дата учета, для сверки. Такая же как в запросе платежа.</w:t>
      </w:r>
    </w:p>
    <w:p>
      <w:pPr>
        <w:pStyle w:val="Normal"/>
        <w:jc w:val="both"/>
        <w:rPr>
          <w:rFonts w:ascii="Arial" w:hAnsi="Arial"/>
          <w:sz w:val="20"/>
          <w:szCs w:val="20"/>
        </w:rPr>
      </w:pPr>
      <w:r>
        <w:rPr>
          <w:rFonts w:ascii="Arial" w:hAnsi="Arial"/>
          <w:sz w:val="20"/>
          <w:szCs w:val="20"/>
          <w:lang w:val="ru-RU"/>
        </w:rPr>
        <w:t>pay_date – дата платежа.</w:t>
      </w:r>
    </w:p>
    <w:p>
      <w:pPr>
        <w:pStyle w:val="Normal"/>
        <w:jc w:val="both"/>
        <w:rPr>
          <w:rFonts w:ascii="Arial" w:hAnsi="Arial"/>
          <w:sz w:val="20"/>
          <w:szCs w:val="20"/>
        </w:rPr>
      </w:pPr>
      <w:r>
        <w:rPr>
          <w:rFonts w:ascii="Arial" w:hAnsi="Arial"/>
          <w:sz w:val="20"/>
          <w:szCs w:val="20"/>
          <w:lang w:val="ru-RU"/>
        </w:rPr>
        <w:t>pay_id – номер платежа у Агента.</w:t>
      </w:r>
    </w:p>
    <w:p>
      <w:pPr>
        <w:pStyle w:val="Normal"/>
        <w:jc w:val="both"/>
        <w:rPr>
          <w:rFonts w:ascii="Arial" w:hAnsi="Arial"/>
          <w:sz w:val="20"/>
          <w:szCs w:val="20"/>
        </w:rPr>
      </w:pPr>
      <w:r>
        <w:rPr>
          <w:rFonts w:ascii="Arial" w:hAnsi="Arial"/>
          <w:sz w:val="20"/>
          <w:szCs w:val="20"/>
          <w:lang w:val="ru-RU"/>
        </w:rPr>
        <w:t>account – л/счет (номер договора, номер телефона).</w:t>
      </w:r>
    </w:p>
    <w:p>
      <w:pPr>
        <w:pStyle w:val="Normal"/>
        <w:jc w:val="both"/>
        <w:rPr>
          <w:rFonts w:ascii="Arial" w:hAnsi="Arial"/>
          <w:sz w:val="20"/>
          <w:szCs w:val="20"/>
        </w:rPr>
      </w:pPr>
      <w:r>
        <w:rPr>
          <w:rFonts w:ascii="Arial" w:hAnsi="Arial"/>
          <w:sz w:val="20"/>
          <w:szCs w:val="20"/>
          <w:lang w:val="ru-RU"/>
        </w:rPr>
        <w:t>pay_amount – сумма платежа в копейках, целое число, как и в онлайн-запросах.</w:t>
      </w:r>
    </w:p>
    <w:p>
      <w:pPr>
        <w:pStyle w:val="Normal"/>
        <w:jc w:val="both"/>
        <w:rPr>
          <w:rFonts w:ascii="Arial" w:hAnsi="Arial"/>
          <w:sz w:val="20"/>
          <w:szCs w:val="20"/>
        </w:rPr>
      </w:pPr>
      <w:r>
        <w:rPr>
          <w:rFonts w:ascii="Arial" w:hAnsi="Arial"/>
          <w:sz w:val="20"/>
          <w:szCs w:val="20"/>
          <w:lang w:val="ru-RU"/>
        </w:rPr>
        <w:t>serv_code – код услуги.</w:t>
      </w:r>
    </w:p>
    <w:p>
      <w:pPr>
        <w:pStyle w:val="Normal"/>
        <w:jc w:val="both"/>
        <w:rPr>
          <w:rFonts w:ascii="Arial" w:hAnsi="Arial"/>
          <w:sz w:val="20"/>
          <w:szCs w:val="20"/>
        </w:rPr>
      </w:pPr>
      <w:r>
        <w:rPr>
          <w:rFonts w:ascii="Arial" w:hAnsi="Arial"/>
          <w:sz w:val="20"/>
          <w:szCs w:val="20"/>
          <w:lang w:val="ru-RU"/>
        </w:rPr>
        <w:t>serv_name – наименование услуги</w:t>
      </w:r>
    </w:p>
    <w:p>
      <w:pPr>
        <w:pStyle w:val="Normal"/>
        <w:jc w:val="both"/>
        <w:rPr>
          <w:rFonts w:ascii="Arial" w:hAnsi="Arial"/>
          <w:sz w:val="20"/>
          <w:szCs w:val="20"/>
        </w:rPr>
      </w:pPr>
      <w:r>
        <w:rPr>
          <w:rFonts w:ascii="Arial" w:hAnsi="Arial"/>
          <w:sz w:val="20"/>
          <w:szCs w:val="20"/>
          <w:lang w:val="ru-RU"/>
        </w:rPr>
        <w:t>reg_id  - номер платежа у Оператора, из ответа Оператора на запрос проведения.</w:t>
      </w:r>
    </w:p>
    <w:p>
      <w:pPr>
        <w:pStyle w:val="Normal"/>
        <w:jc w:val="both"/>
        <w:rPr>
          <w:rFonts w:ascii="Arial" w:hAnsi="Arial"/>
          <w:sz w:val="20"/>
          <w:szCs w:val="20"/>
        </w:rPr>
      </w:pPr>
      <w:r>
        <w:rPr>
          <w:rFonts w:ascii="Arial" w:hAnsi="Arial"/>
          <w:sz w:val="20"/>
          <w:szCs w:val="20"/>
          <w:lang w:val="ru-RU"/>
        </w:rPr>
        <w:t>note – примечание. В случае ошибки проведения, note  содержит описание ошибки.</w:t>
      </w:r>
    </w:p>
    <w:p>
      <w:pPr>
        <w:pStyle w:val="Normal"/>
        <w:jc w:val="both"/>
        <w:rPr>
          <w:lang w:val="ru-RU"/>
        </w:rPr>
      </w:pPr>
      <w:r>
        <w:rPr>
          <w:rFonts w:ascii="Arial" w:hAnsi="Arial"/>
          <w:sz w:val="20"/>
          <w:szCs w:val="20"/>
        </w:rPr>
      </w:r>
    </w:p>
    <w:p>
      <w:pPr>
        <w:pStyle w:val="Normal"/>
        <w:jc w:val="both"/>
        <w:rPr>
          <w:rFonts w:ascii="Arial" w:hAnsi="Arial"/>
          <w:sz w:val="20"/>
          <w:szCs w:val="20"/>
        </w:rPr>
      </w:pPr>
      <w:r>
        <w:rPr>
          <w:rFonts w:ascii="Arial" w:hAnsi="Arial"/>
          <w:sz w:val="20"/>
          <w:szCs w:val="20"/>
          <w:lang w:val="ru-RU"/>
        </w:rPr>
        <w:t>При наличии дополнительных параметров передаваемых оператору в запросе платежа, они тоже добавляются в виде атрибутов тэга pay.</w:t>
      </w:r>
    </w:p>
    <w:p>
      <w:pPr>
        <w:pStyle w:val="Normal"/>
        <w:jc w:val="both"/>
        <w:rPr>
          <w:lang w:val="ru-RU"/>
        </w:rPr>
      </w:pPr>
      <w:r>
        <w:rPr>
          <w:rFonts w:ascii="Arial" w:hAnsi="Arial"/>
          <w:sz w:val="20"/>
          <w:szCs w:val="20"/>
        </w:rPr>
      </w:r>
    </w:p>
    <w:p>
      <w:pPr>
        <w:pStyle w:val="Normal"/>
        <w:jc w:val="both"/>
        <w:rPr>
          <w:lang w:val="ru-RU"/>
        </w:rPr>
      </w:pPr>
      <w:r>
        <w:rPr>
          <w:rFonts w:ascii="Arial" w:hAnsi="Arial"/>
          <w:sz w:val="20"/>
          <w:szCs w:val="20"/>
        </w:rPr>
      </w:r>
    </w:p>
    <w:p>
      <w:pPr>
        <w:pStyle w:val="Normal"/>
        <w:jc w:val="both"/>
        <w:rPr>
          <w:lang w:val="ru-RU"/>
        </w:rPr>
      </w:pPr>
      <w:r>
        <w:rPr>
          <w:rFonts w:ascii="Arial" w:hAnsi="Arial"/>
          <w:sz w:val="20"/>
          <w:szCs w:val="20"/>
        </w:rPr>
      </w:r>
    </w:p>
    <w:p>
      <w:pPr>
        <w:pStyle w:val="Normal"/>
        <w:jc w:val="both"/>
        <w:rPr>
          <w:lang w:val="ru-RU"/>
        </w:rPr>
      </w:pPr>
      <w:r>
        <w:rPr>
          <w:rFonts w:ascii="Arial" w:hAnsi="Arial"/>
          <w:sz w:val="20"/>
          <w:szCs w:val="20"/>
        </w:rPr>
      </w:r>
    </w:p>
    <w:p>
      <w:pPr>
        <w:pStyle w:val="Normal"/>
        <w:jc w:val="both"/>
        <w:rPr>
          <w:lang w:val="ru-RU"/>
        </w:rPr>
      </w:pPr>
      <w:r>
        <w:rPr>
          <w:rFonts w:ascii="Arial" w:hAnsi="Arial"/>
          <w:sz w:val="20"/>
          <w:szCs w:val="20"/>
        </w:rPr>
      </w:r>
    </w:p>
    <w:p>
      <w:pPr>
        <w:pStyle w:val="Normal"/>
        <w:jc w:val="both"/>
        <w:rPr>
          <w:lang w:val="ru-RU"/>
        </w:rPr>
      </w:pPr>
      <w:r>
        <w:rPr>
          <w:rFonts w:ascii="Arial" w:hAnsi="Arial"/>
          <w:sz w:val="20"/>
          <w:szCs w:val="20"/>
        </w:rPr>
      </w:r>
    </w:p>
    <w:p>
      <w:pPr>
        <w:pStyle w:val="Normal"/>
        <w:jc w:val="both"/>
        <w:rPr>
          <w:lang w:val="ru-RU"/>
        </w:rPr>
      </w:pPr>
      <w:r>
        <w:rPr>
          <w:rFonts w:ascii="Arial" w:hAnsi="Arial"/>
          <w:sz w:val="20"/>
          <w:szCs w:val="20"/>
        </w:rPr>
      </w:r>
    </w:p>
    <w:p>
      <w:pPr>
        <w:pStyle w:val="Normal"/>
        <w:jc w:val="both"/>
        <w:rPr>
          <w:lang w:val="ru-RU"/>
        </w:rPr>
      </w:pPr>
      <w:r>
        <w:rPr>
          <w:rFonts w:ascii="Arial" w:hAnsi="Arial"/>
          <w:sz w:val="20"/>
          <w:szCs w:val="20"/>
        </w:rPr>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rPr>
      </w:pPr>
      <w:r>
        <w:rPr>
          <w:rFonts w:ascii="Arial" w:hAnsi="Arial"/>
          <w:sz w:val="20"/>
          <w:szCs w:val="20"/>
        </w:rPr>
        <w:t>Пример реестра платежей</w:t>
      </w:r>
    </w:p>
    <w:tbl>
      <w:tblPr>
        <w:tblW w:w="9854" w:type="dxa"/>
        <w:jc w:val="left"/>
        <w:tblInd w:w="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1e0"/>
      </w:tblPr>
      <w:tblGrid>
        <w:gridCol w:w="9854"/>
      </w:tblGrid>
      <w:tr>
        <w:trPr/>
        <w:tc>
          <w:tcPr>
            <w:tcW w:w="9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108" w:type="dxa"/>
            </w:tcMar>
          </w:tcPr>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FF0000"/>
                <w:sz w:val="20"/>
                <w:szCs w:val="20"/>
                <w:highlight w:val="yellow"/>
                <w:lang w:eastAsia="ru-RU"/>
              </w:rPr>
              <w:t>&lt;?</w:t>
            </w:r>
            <w:r>
              <w:rPr>
                <w:rFonts w:cs="Times New Roman" w:ascii="Arial" w:hAnsi="Arial"/>
                <w:color w:val="0000FF"/>
                <w:sz w:val="20"/>
                <w:szCs w:val="20"/>
                <w:highlight w:val="white"/>
                <w:lang w:eastAsia="ru-RU"/>
              </w:rPr>
              <w:t>xml</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version</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"1.0"</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encoding</w:t>
            </w:r>
            <w:r>
              <w:rPr>
                <w:rFonts w:cs="Times New Roman" w:ascii="Arial" w:hAnsi="Arial"/>
                <w:color w:val="000000"/>
                <w:sz w:val="20"/>
                <w:szCs w:val="20"/>
                <w:highlight w:val="white"/>
                <w:lang w:eastAsia="ru-RU"/>
              </w:rPr>
              <w:t>=</w:t>
            </w:r>
            <w:r>
              <w:rPr>
                <w:rFonts w:cs="Times New Roman" w:ascii="Arial" w:hAnsi="Arial"/>
                <w:b/>
                <w:bCs/>
                <w:color w:val="8000FF"/>
                <w:sz w:val="20"/>
                <w:szCs w:val="20"/>
                <w:highlight w:val="white"/>
                <w:lang w:eastAsia="ru-RU"/>
              </w:rPr>
              <w:t>"windows-1251"</w:t>
            </w:r>
            <w:r>
              <w:rPr>
                <w:rFonts w:cs="Times New Roman" w:ascii="Arial" w:hAnsi="Arial"/>
                <w:color w:val="FF0000"/>
                <w:sz w:val="20"/>
                <w:szCs w:val="20"/>
                <w:highlight w:val="yellow"/>
                <w:lang w:eastAsia="ru-RU"/>
              </w:rPr>
              <w:t>?&gt;</w:t>
            </w:r>
            <w:r>
              <w:rPr>
                <w:rFonts w:cs="Times New Roman" w:ascii="Arial" w:hAnsi="Arial"/>
                <w:b/>
                <w:bCs/>
                <w:color w:val="000000"/>
                <w:sz w:val="20"/>
                <w:szCs w:val="20"/>
                <w:highlight w:val="white"/>
                <w:lang w:eastAsia="ru-RU"/>
              </w:rPr>
              <w:t xml:space="preserve">  </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&lt;registry</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format</w:t>
            </w:r>
            <w:r>
              <w:rPr>
                <w:rFonts w:cs="Times New Roman" w:ascii="Arial" w:hAnsi="Arial"/>
                <w:color w:val="000000"/>
                <w:sz w:val="20"/>
                <w:szCs w:val="20"/>
                <w:highlight w:val="white"/>
                <w:lang w:eastAsia="ru-RU"/>
              </w:rPr>
              <w:t xml:space="preserve">=”P03” </w:t>
            </w:r>
            <w:r>
              <w:rPr>
                <w:rFonts w:cs="Times New Roman" w:ascii="Arial" w:hAnsi="Arial"/>
                <w:color w:val="FF0000"/>
                <w:sz w:val="20"/>
                <w:szCs w:val="20"/>
                <w:highlight w:val="white"/>
                <w:lang w:eastAsia="ru-RU"/>
              </w:rPr>
              <w:t>form_date</w:t>
            </w:r>
            <w:r>
              <w:rPr>
                <w:rFonts w:cs="Times New Roman" w:ascii="Arial" w:hAnsi="Arial"/>
                <w:color w:val="000000"/>
                <w:sz w:val="20"/>
                <w:szCs w:val="20"/>
                <w:highlight w:val="white"/>
                <w:lang w:eastAsia="ru-RU"/>
              </w:rPr>
              <w:t xml:space="preserve">=”2011-05-13 </w:t>
            </w:r>
            <w:r>
              <w:rPr>
                <w:rFonts w:cs="Times New Roman" w:ascii="Arial" w:hAnsi="Arial"/>
                <w:color w:val="FF0000"/>
                <w:sz w:val="20"/>
                <w:szCs w:val="20"/>
                <w:highlight w:val="white"/>
                <w:lang w:eastAsia="ru-RU"/>
              </w:rPr>
              <w:t>12:00:00”</w:t>
            </w:r>
            <w:r>
              <w:rPr>
                <w:rFonts w:cs="Times New Roman" w:ascii="Arial" w:hAnsi="Arial"/>
                <w:color w:val="0000FF"/>
                <w:sz w:val="20"/>
                <w:szCs w:val="20"/>
                <w:highlight w:val="white"/>
                <w:lang w:eastAsia="ru-RU"/>
              </w:rPr>
              <w:t>&gt;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&lt;reg_date&gt;</w:t>
            </w:r>
            <w:r>
              <w:rPr>
                <w:rFonts w:cs="Times New Roman" w:ascii="Arial" w:hAnsi="Arial"/>
                <w:b/>
                <w:bCs/>
                <w:color w:val="000000"/>
                <w:sz w:val="20"/>
                <w:szCs w:val="20"/>
                <w:highlight w:val="white"/>
                <w:lang w:eastAsia="ru-RU"/>
              </w:rPr>
              <w:t>2011-05-12</w:t>
            </w:r>
            <w:r>
              <w:rPr>
                <w:rFonts w:cs="Times New Roman" w:ascii="Arial" w:hAnsi="Arial"/>
                <w:color w:val="0000FF"/>
                <w:sz w:val="20"/>
                <w:szCs w:val="20"/>
                <w:highlight w:val="white"/>
                <w:lang w:eastAsia="ru-RU"/>
              </w:rPr>
              <w:t>&lt;/reg_date&gt;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&lt;agent_name&gt;</w:t>
            </w:r>
            <w:r>
              <w:rPr>
                <w:rFonts w:cs="Times New Roman" w:ascii="Arial" w:hAnsi="Arial"/>
                <w:b/>
                <w:bCs/>
                <w:color w:val="000000"/>
                <w:sz w:val="20"/>
                <w:szCs w:val="20"/>
                <w:highlight w:val="white"/>
                <w:lang w:val="ru-RU" w:eastAsia="ru-RU"/>
              </w:rPr>
              <w:t>ООО</w:t>
            </w:r>
            <w:r>
              <w:rPr>
                <w:rFonts w:cs="Times New Roman" w:ascii="Arial" w:hAnsi="Arial"/>
                <w:b/>
                <w:bCs/>
                <w:color w:val="000000"/>
                <w:sz w:val="20"/>
                <w:szCs w:val="20"/>
                <w:highlight w:val="white"/>
                <w:lang w:eastAsia="ru-RU"/>
              </w:rPr>
              <w:t xml:space="preserve"> </w:t>
            </w:r>
            <w:r>
              <w:rPr>
                <w:rFonts w:cs="Times New Roman" w:ascii="Arial" w:hAnsi="Arial"/>
                <w:b/>
                <w:bCs/>
                <w:color w:val="000000"/>
                <w:sz w:val="20"/>
                <w:szCs w:val="20"/>
                <w:highlight w:val="white"/>
                <w:lang w:val="ru-RU" w:eastAsia="ru-RU"/>
              </w:rPr>
              <w:t>Агент</w:t>
            </w:r>
            <w:r>
              <w:rPr>
                <w:rFonts w:cs="Times New Roman" w:ascii="Arial" w:hAnsi="Arial"/>
                <w:color w:val="0000FF"/>
                <w:sz w:val="20"/>
                <w:szCs w:val="20"/>
                <w:highlight w:val="white"/>
                <w:lang w:eastAsia="ru-RU"/>
              </w:rPr>
              <w:t>&lt;/agent_name&gt;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&lt;prov_name&gt;</w:t>
            </w:r>
            <w:r>
              <w:rPr>
                <w:rFonts w:cs="Times New Roman" w:ascii="Arial" w:hAnsi="Arial"/>
                <w:b/>
                <w:bCs/>
                <w:color w:val="000000"/>
                <w:sz w:val="20"/>
                <w:szCs w:val="20"/>
                <w:highlight w:val="white"/>
                <w:lang w:val="ru-RU" w:eastAsia="ru-RU"/>
              </w:rPr>
              <w:t>ООО</w:t>
            </w:r>
            <w:r>
              <w:rPr>
                <w:rFonts w:cs="Times New Roman" w:ascii="Arial" w:hAnsi="Arial"/>
                <w:b/>
                <w:bCs/>
                <w:color w:val="000000"/>
                <w:sz w:val="20"/>
                <w:szCs w:val="20"/>
                <w:highlight w:val="white"/>
                <w:lang w:eastAsia="ru-RU"/>
              </w:rPr>
              <w:t xml:space="preserve"> </w:t>
            </w:r>
            <w:r>
              <w:rPr>
                <w:rFonts w:cs="Times New Roman" w:ascii="Arial" w:hAnsi="Arial"/>
                <w:b/>
                <w:bCs/>
                <w:color w:val="000000"/>
                <w:sz w:val="20"/>
                <w:szCs w:val="20"/>
                <w:highlight w:val="white"/>
                <w:lang w:val="ru-RU" w:eastAsia="ru-RU"/>
              </w:rPr>
              <w:t>Оператор</w:t>
            </w:r>
            <w:r>
              <w:rPr>
                <w:rFonts w:cs="Times New Roman" w:ascii="Arial" w:hAnsi="Arial"/>
                <w:color w:val="0000FF"/>
                <w:sz w:val="20"/>
                <w:szCs w:val="20"/>
                <w:highlight w:val="white"/>
                <w:lang w:eastAsia="ru-RU"/>
              </w:rPr>
              <w:t>&lt;/prov_name&gt;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&lt;pays&gt;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&lt;pay</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agent_date</w:t>
            </w:r>
            <w:r>
              <w:rPr>
                <w:rFonts w:cs="Times New Roman" w:ascii="Arial" w:hAnsi="Arial"/>
                <w:color w:val="000000"/>
                <w:sz w:val="20"/>
                <w:szCs w:val="20"/>
                <w:highlight w:val="white"/>
                <w:lang w:eastAsia="ru-RU"/>
              </w:rPr>
              <w:t xml:space="preserve">=”2011-05-12 </w:t>
            </w:r>
            <w:r>
              <w:rPr>
                <w:rFonts w:cs="Times New Roman" w:ascii="Arial" w:hAnsi="Arial"/>
                <w:color w:val="FF0000"/>
                <w:sz w:val="20"/>
                <w:szCs w:val="20"/>
                <w:highlight w:val="white"/>
                <w:lang w:eastAsia="ru-RU"/>
              </w:rPr>
              <w:t>11:22:33”</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pay_id</w:t>
            </w:r>
            <w:r>
              <w:rPr>
                <w:rFonts w:cs="Times New Roman" w:ascii="Arial" w:hAnsi="Arial"/>
                <w:color w:val="000000"/>
                <w:sz w:val="20"/>
                <w:szCs w:val="20"/>
                <w:highlight w:val="white"/>
                <w:lang w:eastAsia="ru-RU"/>
              </w:rPr>
              <w:t xml:space="preserve">=”2345” </w:t>
            </w:r>
            <w:r>
              <w:rPr>
                <w:rFonts w:cs="Times New Roman" w:ascii="Arial" w:hAnsi="Arial"/>
                <w:color w:val="FF0000"/>
                <w:sz w:val="20"/>
                <w:szCs w:val="20"/>
                <w:highlight w:val="white"/>
                <w:lang w:eastAsia="ru-RU"/>
              </w:rPr>
              <w:t>pay_date</w:t>
            </w:r>
            <w:r>
              <w:rPr>
                <w:rFonts w:cs="Times New Roman" w:ascii="Arial" w:hAnsi="Arial"/>
                <w:color w:val="000000"/>
                <w:sz w:val="20"/>
                <w:szCs w:val="20"/>
                <w:highlight w:val="white"/>
                <w:lang w:eastAsia="ru-RU"/>
              </w:rPr>
              <w:t xml:space="preserve">=”2011-05-12 </w:t>
            </w:r>
            <w:r>
              <w:rPr>
                <w:rFonts w:cs="Times New Roman" w:ascii="Arial" w:hAnsi="Arial"/>
                <w:color w:val="FF0000"/>
                <w:sz w:val="20"/>
                <w:szCs w:val="20"/>
                <w:highlight w:val="white"/>
                <w:lang w:eastAsia="ru-RU"/>
              </w:rPr>
              <w:t>11:00:12”</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account</w:t>
            </w:r>
            <w:r>
              <w:rPr>
                <w:rFonts w:cs="Times New Roman" w:ascii="Arial" w:hAnsi="Arial"/>
                <w:color w:val="000000"/>
                <w:sz w:val="20"/>
                <w:szCs w:val="20"/>
                <w:highlight w:val="white"/>
                <w:lang w:eastAsia="ru-RU"/>
              </w:rPr>
              <w:t xml:space="preserve">=”54321”  </w:t>
            </w:r>
            <w:r>
              <w:rPr>
                <w:rFonts w:cs="Times New Roman" w:ascii="Arial" w:hAnsi="Arial"/>
                <w:color w:val="FF0000"/>
                <w:sz w:val="20"/>
                <w:szCs w:val="20"/>
                <w:highlight w:val="white"/>
                <w:lang w:eastAsia="ru-RU"/>
              </w:rPr>
              <w:t>pay_amount</w:t>
            </w:r>
            <w:r>
              <w:rPr>
                <w:rFonts w:cs="Times New Roman" w:ascii="Arial" w:hAnsi="Arial"/>
                <w:color w:val="000000"/>
                <w:sz w:val="20"/>
                <w:szCs w:val="20"/>
                <w:highlight w:val="white"/>
                <w:lang w:eastAsia="ru-RU"/>
              </w:rPr>
              <w:t xml:space="preserve">=”10000” </w:t>
            </w:r>
            <w:r>
              <w:rPr>
                <w:rFonts w:cs="Times New Roman" w:ascii="Arial" w:hAnsi="Arial"/>
                <w:color w:val="000000"/>
                <w:sz w:val="20"/>
                <w:szCs w:val="20"/>
                <w:highlight w:val="white"/>
                <w:lang w:eastAsia="ru-RU"/>
              </w:rPr>
              <w:t xml:space="preserve">serv_code=”123/1” serv_name=”Интернет”  </w:t>
            </w:r>
            <w:r>
              <w:rPr>
                <w:rFonts w:cs="Times New Roman" w:ascii="Arial" w:hAnsi="Arial"/>
                <w:color w:val="FF0000"/>
                <w:sz w:val="20"/>
                <w:szCs w:val="20"/>
                <w:highlight w:val="white"/>
                <w:lang w:eastAsia="ru-RU"/>
              </w:rPr>
              <w:t>reg_id</w:t>
            </w:r>
            <w:r>
              <w:rPr>
                <w:rFonts w:cs="Times New Roman" w:ascii="Arial" w:hAnsi="Arial"/>
                <w:color w:val="000000"/>
                <w:sz w:val="20"/>
                <w:szCs w:val="20"/>
                <w:highlight w:val="white"/>
                <w:lang w:eastAsia="ru-RU"/>
              </w:rPr>
              <w:t xml:space="preserve">=”98765” </w:t>
            </w:r>
            <w:r>
              <w:rPr>
                <w:rFonts w:cs="Times New Roman" w:ascii="Arial" w:hAnsi="Arial"/>
                <w:color w:val="FF0000"/>
                <w:sz w:val="20"/>
                <w:szCs w:val="20"/>
                <w:highlight w:val="white"/>
                <w:lang w:eastAsia="ru-RU"/>
              </w:rPr>
              <w:t>err_code</w:t>
            </w:r>
            <w:r>
              <w:rPr>
                <w:rFonts w:cs="Times New Roman" w:ascii="Arial" w:hAnsi="Arial"/>
                <w:color w:val="000000"/>
                <w:sz w:val="20"/>
                <w:szCs w:val="20"/>
                <w:highlight w:val="white"/>
                <w:lang w:eastAsia="ru-RU"/>
              </w:rPr>
              <w:t xml:space="preserve">=”0” </w:t>
            </w:r>
            <w:r>
              <w:rPr>
                <w:rFonts w:cs="Times New Roman" w:ascii="Arial" w:hAnsi="Arial"/>
                <w:color w:val="FF0000"/>
                <w:sz w:val="20"/>
                <w:szCs w:val="20"/>
                <w:highlight w:val="white"/>
                <w:lang w:eastAsia="ru-RU"/>
              </w:rPr>
              <w:t>note</w:t>
            </w:r>
            <w:r>
              <w:rPr>
                <w:rFonts w:cs="Times New Roman" w:ascii="Arial" w:hAnsi="Arial"/>
                <w:color w:val="000000"/>
                <w:sz w:val="20"/>
                <w:szCs w:val="20"/>
                <w:highlight w:val="white"/>
                <w:lang w:eastAsia="ru-RU"/>
              </w:rPr>
              <w:t xml:space="preserve">=”” </w:t>
            </w:r>
            <w:r>
              <w:rPr>
                <w:rFonts w:cs="Times New Roman" w:ascii="Arial" w:hAnsi="Arial"/>
                <w:color w:val="0000FF"/>
                <w:sz w:val="20"/>
                <w:szCs w:val="20"/>
                <w:highlight w:val="white"/>
                <w:lang w:eastAsia="ru-RU"/>
              </w:rPr>
              <w:t>/&gt;</w:t>
            </w:r>
          </w:p>
          <w:p>
            <w:pPr>
              <w:pStyle w:val="Normal"/>
              <w:widowControl/>
              <w:suppressAutoHyphens w:val="false"/>
              <w:overflowPunct w:val="false"/>
              <w:rPr>
                <w:rFonts w:cs="Times New Roman"/>
                <w:b/>
                <w:b/>
                <w:bCs/>
                <w:color w:val="000000"/>
                <w:sz w:val="20"/>
                <w:szCs w:val="20"/>
                <w:highlight w:val="white"/>
                <w:lang w:eastAsia="ru-RU"/>
              </w:rPr>
            </w:pPr>
            <w:r>
              <w:rPr>
                <w:rFonts w:cs="Times New Roman" w:ascii="Arial" w:hAnsi="Arial"/>
                <w:color w:val="0000FF"/>
                <w:sz w:val="20"/>
                <w:szCs w:val="20"/>
                <w:highlight w:val="white"/>
                <w:lang w:eastAsia="ru-RU"/>
              </w:rPr>
              <w:t>&lt;pay</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agent_date</w:t>
            </w:r>
            <w:r>
              <w:rPr>
                <w:rFonts w:cs="Times New Roman" w:ascii="Arial" w:hAnsi="Arial"/>
                <w:color w:val="000000"/>
                <w:sz w:val="20"/>
                <w:szCs w:val="20"/>
                <w:highlight w:val="white"/>
                <w:lang w:eastAsia="ru-RU"/>
              </w:rPr>
              <w:t xml:space="preserve">=”2011-05-12 </w:t>
            </w:r>
            <w:r>
              <w:rPr>
                <w:rFonts w:cs="Times New Roman" w:ascii="Arial" w:hAnsi="Arial"/>
                <w:color w:val="FF0000"/>
                <w:sz w:val="20"/>
                <w:szCs w:val="20"/>
                <w:highlight w:val="white"/>
                <w:lang w:eastAsia="ru-RU"/>
              </w:rPr>
              <w:t>11:22:35”</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pay_id</w:t>
            </w:r>
            <w:r>
              <w:rPr>
                <w:rFonts w:cs="Times New Roman" w:ascii="Arial" w:hAnsi="Arial"/>
                <w:color w:val="000000"/>
                <w:sz w:val="20"/>
                <w:szCs w:val="20"/>
                <w:highlight w:val="white"/>
                <w:lang w:eastAsia="ru-RU"/>
              </w:rPr>
              <w:t xml:space="preserve">=”2346” </w:t>
            </w:r>
            <w:r>
              <w:rPr>
                <w:rFonts w:cs="Times New Roman" w:ascii="Arial" w:hAnsi="Arial"/>
                <w:color w:val="FF0000"/>
                <w:sz w:val="20"/>
                <w:szCs w:val="20"/>
                <w:highlight w:val="white"/>
                <w:lang w:eastAsia="ru-RU"/>
              </w:rPr>
              <w:t>pay_date</w:t>
            </w:r>
            <w:r>
              <w:rPr>
                <w:rFonts w:cs="Times New Roman" w:ascii="Arial" w:hAnsi="Arial"/>
                <w:color w:val="000000"/>
                <w:sz w:val="20"/>
                <w:szCs w:val="20"/>
                <w:highlight w:val="white"/>
                <w:lang w:eastAsia="ru-RU"/>
              </w:rPr>
              <w:t xml:space="preserve">=”2011-05-12 </w:t>
            </w:r>
            <w:r>
              <w:rPr>
                <w:rFonts w:cs="Times New Roman" w:ascii="Arial" w:hAnsi="Arial"/>
                <w:color w:val="FF0000"/>
                <w:sz w:val="20"/>
                <w:szCs w:val="20"/>
                <w:highlight w:val="white"/>
                <w:lang w:eastAsia="ru-RU"/>
              </w:rPr>
              <w:t>11:00:17”</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eastAsia="ru-RU"/>
              </w:rPr>
              <w:t>account</w:t>
            </w:r>
            <w:r>
              <w:rPr>
                <w:rFonts w:cs="Times New Roman" w:ascii="Arial" w:hAnsi="Arial"/>
                <w:color w:val="000000"/>
                <w:sz w:val="20"/>
                <w:szCs w:val="20"/>
                <w:highlight w:val="white"/>
                <w:lang w:eastAsia="ru-RU"/>
              </w:rPr>
              <w:t xml:space="preserve">=”65432”  </w:t>
            </w:r>
            <w:r>
              <w:rPr>
                <w:rFonts w:cs="Times New Roman" w:ascii="Arial" w:hAnsi="Arial"/>
                <w:color w:val="FF0000"/>
                <w:sz w:val="20"/>
                <w:szCs w:val="20"/>
                <w:highlight w:val="white"/>
                <w:lang w:eastAsia="ru-RU"/>
              </w:rPr>
              <w:t>pay_amount</w:t>
            </w:r>
            <w:r>
              <w:rPr>
                <w:rFonts w:cs="Times New Roman" w:ascii="Arial" w:hAnsi="Arial"/>
                <w:color w:val="000000"/>
                <w:sz w:val="20"/>
                <w:szCs w:val="20"/>
                <w:highlight w:val="white"/>
                <w:lang w:eastAsia="ru-RU"/>
              </w:rPr>
              <w:t xml:space="preserve">=”20000” </w:t>
            </w:r>
            <w:r>
              <w:rPr>
                <w:rFonts w:cs="Times New Roman" w:ascii="Arial" w:hAnsi="Arial"/>
                <w:color w:val="000000"/>
                <w:sz w:val="20"/>
                <w:szCs w:val="20"/>
                <w:highlight w:val="white"/>
                <w:lang w:eastAsia="ru-RU"/>
              </w:rPr>
              <w:t xml:space="preserve">serv_code=”123/1” serv_name=”Интернет” </w:t>
            </w:r>
            <w:r>
              <w:rPr>
                <w:rFonts w:cs="Times New Roman" w:ascii="Arial" w:hAnsi="Arial"/>
                <w:color w:val="FF0000"/>
                <w:sz w:val="20"/>
                <w:szCs w:val="20"/>
                <w:highlight w:val="white"/>
                <w:lang w:eastAsia="ru-RU"/>
              </w:rPr>
              <w:t>reg_id</w:t>
            </w:r>
            <w:r>
              <w:rPr>
                <w:rFonts w:cs="Times New Roman" w:ascii="Arial" w:hAnsi="Arial"/>
                <w:color w:val="000000"/>
                <w:sz w:val="20"/>
                <w:szCs w:val="20"/>
                <w:highlight w:val="white"/>
                <w:lang w:eastAsia="ru-RU"/>
              </w:rPr>
              <w:t xml:space="preserve">=”98767” </w:t>
            </w:r>
            <w:r>
              <w:rPr>
                <w:rFonts w:cs="Times New Roman" w:ascii="Arial" w:hAnsi="Arial"/>
                <w:color w:val="FF0000"/>
                <w:sz w:val="20"/>
                <w:szCs w:val="20"/>
                <w:highlight w:val="white"/>
                <w:lang w:eastAsia="ru-RU"/>
              </w:rPr>
              <w:t>err_code</w:t>
            </w:r>
            <w:r>
              <w:rPr>
                <w:rFonts w:cs="Times New Roman" w:ascii="Arial" w:hAnsi="Arial"/>
                <w:color w:val="000000"/>
                <w:sz w:val="20"/>
                <w:szCs w:val="20"/>
                <w:highlight w:val="white"/>
                <w:lang w:eastAsia="ru-RU"/>
              </w:rPr>
              <w:t xml:space="preserve">=”99” </w:t>
            </w:r>
            <w:r>
              <w:rPr>
                <w:rFonts w:cs="Times New Roman" w:ascii="Arial" w:hAnsi="Arial"/>
                <w:color w:val="FF0000"/>
                <w:sz w:val="20"/>
                <w:szCs w:val="20"/>
                <w:highlight w:val="white"/>
                <w:lang w:eastAsia="ru-RU"/>
              </w:rPr>
              <w:t>note</w:t>
            </w:r>
            <w:r>
              <w:rPr>
                <w:rFonts w:cs="Times New Roman" w:ascii="Arial" w:hAnsi="Arial"/>
                <w:color w:val="000000"/>
                <w:sz w:val="20"/>
                <w:szCs w:val="20"/>
                <w:highlight w:val="white"/>
                <w:lang w:eastAsia="ru-RU"/>
              </w:rPr>
              <w:t>=”</w:t>
            </w:r>
            <w:r>
              <w:rPr>
                <w:rFonts w:cs="Times New Roman" w:ascii="Arial" w:hAnsi="Arial"/>
                <w:color w:val="000000"/>
                <w:sz w:val="20"/>
                <w:szCs w:val="20"/>
                <w:highlight w:val="white"/>
                <w:lang w:val="ru-RU" w:eastAsia="ru-RU"/>
              </w:rPr>
              <w:t>Ошибка</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val="ru-RU" w:eastAsia="ru-RU"/>
              </w:rPr>
              <w:t>подключения</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val="ru-RU" w:eastAsia="ru-RU"/>
              </w:rPr>
              <w:t>к</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val="ru-RU" w:eastAsia="ru-RU"/>
              </w:rPr>
              <w:t>серверу</w:t>
            </w:r>
            <w:r>
              <w:rPr>
                <w:rFonts w:cs="Times New Roman" w:ascii="Arial" w:hAnsi="Arial"/>
                <w:color w:val="000000"/>
                <w:sz w:val="20"/>
                <w:szCs w:val="20"/>
                <w:highlight w:val="white"/>
                <w:lang w:eastAsia="ru-RU"/>
              </w:rPr>
              <w:t xml:space="preserve"> </w:t>
            </w:r>
            <w:r>
              <w:rPr>
                <w:rFonts w:cs="Times New Roman" w:ascii="Arial" w:hAnsi="Arial"/>
                <w:color w:val="FF0000"/>
                <w:sz w:val="20"/>
                <w:szCs w:val="20"/>
                <w:highlight w:val="white"/>
                <w:lang w:val="ru-RU" w:eastAsia="ru-RU"/>
              </w:rPr>
              <w:t>оператора</w:t>
            </w:r>
            <w:r>
              <w:rPr>
                <w:rFonts w:cs="Times New Roman" w:ascii="Arial" w:hAnsi="Arial"/>
                <w:color w:val="FF0000"/>
                <w:sz w:val="20"/>
                <w:szCs w:val="20"/>
                <w:highlight w:val="white"/>
                <w:lang w:eastAsia="ru-RU"/>
              </w:rPr>
              <w:t>”</w:t>
            </w:r>
            <w:r>
              <w:rPr>
                <w:rFonts w:cs="Times New Roman" w:ascii="Arial" w:hAnsi="Arial"/>
                <w:color w:val="000000"/>
                <w:sz w:val="20"/>
                <w:szCs w:val="20"/>
                <w:highlight w:val="white"/>
                <w:lang w:eastAsia="ru-RU"/>
              </w:rPr>
              <w:t xml:space="preserve"> </w:t>
            </w:r>
            <w:r>
              <w:rPr>
                <w:rFonts w:cs="Times New Roman" w:ascii="Arial" w:hAnsi="Arial"/>
                <w:color w:val="0000FF"/>
                <w:sz w:val="20"/>
                <w:szCs w:val="20"/>
                <w:highlight w:val="white"/>
                <w:lang w:eastAsia="ru-RU"/>
              </w:rPr>
              <w:t>/&gt;</w:t>
            </w:r>
          </w:p>
          <w:p>
            <w:pPr>
              <w:pStyle w:val="Normal"/>
              <w:widowControl/>
              <w:suppressAutoHyphens w:val="false"/>
              <w:overflowPunct w:val="false"/>
              <w:rPr>
                <w:rFonts w:cs="Times New Roman"/>
                <w:b/>
                <w:b/>
                <w:bCs/>
                <w:color w:val="000000"/>
                <w:sz w:val="20"/>
                <w:szCs w:val="20"/>
                <w:highlight w:val="white"/>
                <w:lang w:val="ru-RU" w:eastAsia="ru-RU"/>
              </w:rPr>
            </w:pPr>
            <w:r>
              <w:rPr>
                <w:rFonts w:cs="Times New Roman" w:ascii="Arial" w:hAnsi="Arial"/>
                <w:b/>
                <w:bCs/>
                <w:color w:val="000000"/>
                <w:sz w:val="20"/>
                <w:szCs w:val="20"/>
                <w:highlight w:val="white"/>
                <w:lang w:val="ru-RU" w:eastAsia="ru-RU"/>
              </w:rPr>
              <w:t>…</w:t>
            </w:r>
          </w:p>
          <w:p>
            <w:pPr>
              <w:pStyle w:val="Normal"/>
              <w:widowControl/>
              <w:suppressAutoHyphens w:val="false"/>
              <w:overflowPunct w:val="false"/>
              <w:rPr>
                <w:rFonts w:cs="Times New Roman"/>
                <w:b/>
                <w:b/>
                <w:bCs/>
                <w:color w:val="000000"/>
                <w:sz w:val="20"/>
                <w:szCs w:val="20"/>
                <w:highlight w:val="white"/>
                <w:lang w:val="ru-RU" w:eastAsia="ru-RU"/>
              </w:rPr>
            </w:pPr>
            <w:r>
              <w:rPr>
                <w:rFonts w:cs="Times New Roman" w:ascii="Arial" w:hAnsi="Arial"/>
                <w:color w:val="0000FF"/>
                <w:sz w:val="20"/>
                <w:szCs w:val="20"/>
                <w:highlight w:val="white"/>
                <w:lang w:val="ru-RU" w:eastAsia="ru-RU"/>
              </w:rPr>
              <w:t>&lt;/pays&gt;</w:t>
            </w:r>
          </w:p>
          <w:p>
            <w:pPr>
              <w:pStyle w:val="Normal"/>
              <w:widowControl/>
              <w:suppressAutoHyphens w:val="false"/>
              <w:overflowPunct w:val="false"/>
              <w:rPr>
                <w:rFonts w:ascii="Source Code Pro" w:hAnsi="Source Code Pro" w:cs="Source Code Pro"/>
                <w:b/>
                <w:b/>
                <w:bCs/>
                <w:color w:val="000000"/>
                <w:sz w:val="20"/>
                <w:szCs w:val="20"/>
                <w:highlight w:val="white"/>
                <w:lang w:val="ru-RU" w:eastAsia="ru-RU"/>
              </w:rPr>
            </w:pPr>
            <w:r>
              <w:rPr>
                <w:rFonts w:cs="Times New Roman" w:ascii="Arial" w:hAnsi="Arial"/>
                <w:color w:val="0000FF"/>
                <w:sz w:val="20"/>
                <w:szCs w:val="20"/>
                <w:highlight w:val="white"/>
                <w:lang w:val="ru-RU" w:eastAsia="ru-RU"/>
              </w:rPr>
              <w:t>&lt;/registry&gt;</w:t>
            </w:r>
          </w:p>
        </w:tc>
      </w:tr>
    </w:tbl>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lang w:val="ru-RU"/>
        </w:rPr>
        <w:t>Имя файла итогового реестра формируется следующим образом:</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rPr>
        <w:t>bs</w:t>
      </w:r>
      <w:r>
        <w:rPr>
          <w:rFonts w:ascii="Arial" w:hAnsi="Arial"/>
          <w:sz w:val="20"/>
          <w:szCs w:val="20"/>
          <w:lang w:val="ru-RU"/>
        </w:rPr>
        <w:t>-Код-</w:t>
      </w:r>
      <w:r>
        <w:rPr>
          <w:rFonts w:ascii="Arial" w:hAnsi="Arial"/>
          <w:sz w:val="20"/>
          <w:szCs w:val="20"/>
        </w:rPr>
        <w:t>YYYYMMDD</w:t>
      </w:r>
      <w:r>
        <w:rPr>
          <w:rFonts w:ascii="Arial" w:hAnsi="Arial"/>
          <w:sz w:val="20"/>
          <w:szCs w:val="20"/>
          <w:lang w:val="ru-RU"/>
        </w:rPr>
        <w:t>.</w:t>
      </w:r>
      <w:r>
        <w:rPr>
          <w:rFonts w:ascii="Arial" w:hAnsi="Arial"/>
          <w:sz w:val="20"/>
          <w:szCs w:val="20"/>
        </w:rPr>
        <w:t>xml</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lang w:val="ru-RU"/>
        </w:rPr>
        <w:t>здесь:</w:t>
      </w:r>
    </w:p>
    <w:p>
      <w:pPr>
        <w:pStyle w:val="Normal"/>
        <w:jc w:val="both"/>
        <w:rPr>
          <w:lang w:val="ru-RU"/>
        </w:rPr>
      </w:pPr>
      <w:r>
        <w:rPr>
          <w:rFonts w:ascii="Arial" w:hAnsi="Arial"/>
          <w:sz w:val="20"/>
          <w:szCs w:val="20"/>
        </w:rPr>
        <w:t>bs</w:t>
      </w:r>
      <w:r>
        <w:rPr>
          <w:rFonts w:ascii="Arial" w:hAnsi="Arial"/>
          <w:sz w:val="20"/>
          <w:szCs w:val="20"/>
          <w:lang w:val="ru-RU"/>
        </w:rPr>
        <w:tab/>
        <w:t>- идентификатор Агента</w:t>
      </w:r>
    </w:p>
    <w:p>
      <w:pPr>
        <w:pStyle w:val="Normal"/>
        <w:jc w:val="both"/>
        <w:rPr>
          <w:lang w:val="ru-RU"/>
        </w:rPr>
      </w:pPr>
      <w:r>
        <w:rPr>
          <w:rFonts w:ascii="Arial" w:hAnsi="Arial"/>
          <w:sz w:val="20"/>
          <w:szCs w:val="20"/>
          <w:lang w:val="ru-RU"/>
        </w:rPr>
        <w:t>Код</w:t>
        <w:tab/>
        <w:t>- код Оператора у Агента</w:t>
      </w:r>
    </w:p>
    <w:p>
      <w:pPr>
        <w:pStyle w:val="Normal"/>
        <w:jc w:val="both"/>
        <w:rPr>
          <w:lang w:val="ru-RU"/>
        </w:rPr>
      </w:pPr>
      <w:r>
        <w:rPr>
          <w:rFonts w:ascii="Arial" w:hAnsi="Arial"/>
          <w:sz w:val="20"/>
          <w:szCs w:val="20"/>
        </w:rPr>
        <w:t>YYYY</w:t>
      </w:r>
      <w:r>
        <w:rPr>
          <w:rFonts w:ascii="Arial" w:hAnsi="Arial"/>
          <w:sz w:val="20"/>
          <w:szCs w:val="20"/>
          <w:lang w:val="ru-RU"/>
        </w:rPr>
        <w:t xml:space="preserve"> </w:t>
        <w:tab/>
        <w:t>- год полностью</w:t>
      </w:r>
    </w:p>
    <w:p>
      <w:pPr>
        <w:pStyle w:val="Normal"/>
        <w:jc w:val="both"/>
        <w:rPr>
          <w:lang w:val="ru-RU"/>
        </w:rPr>
      </w:pPr>
      <w:r>
        <w:rPr>
          <w:rFonts w:ascii="Arial" w:hAnsi="Arial"/>
          <w:sz w:val="20"/>
          <w:szCs w:val="20"/>
        </w:rPr>
        <w:t>MM</w:t>
      </w:r>
      <w:r>
        <w:rPr>
          <w:rFonts w:ascii="Arial" w:hAnsi="Arial"/>
          <w:sz w:val="20"/>
          <w:szCs w:val="20"/>
          <w:lang w:val="ru-RU"/>
        </w:rPr>
        <w:tab/>
        <w:t>- двузначный номер месяца в году</w:t>
      </w:r>
    </w:p>
    <w:p>
      <w:pPr>
        <w:pStyle w:val="Normal"/>
        <w:jc w:val="both"/>
        <w:rPr>
          <w:lang w:val="ru-RU"/>
        </w:rPr>
      </w:pPr>
      <w:r>
        <w:rPr>
          <w:rFonts w:ascii="Arial" w:hAnsi="Arial"/>
          <w:sz w:val="20"/>
          <w:szCs w:val="20"/>
        </w:rPr>
        <w:t>DD</w:t>
      </w:r>
      <w:r>
        <w:rPr>
          <w:rFonts w:ascii="Arial" w:hAnsi="Arial"/>
          <w:sz w:val="20"/>
          <w:szCs w:val="20"/>
          <w:lang w:val="ru-RU"/>
        </w:rPr>
        <w:tab/>
        <w:t>- двузначный номер дня месяца</w:t>
      </w:r>
    </w:p>
    <w:p>
      <w:pPr>
        <w:pStyle w:val="Normal"/>
        <w:jc w:val="both"/>
        <w:rPr>
          <w:rFonts w:ascii="Arial" w:hAnsi="Arial"/>
          <w:sz w:val="20"/>
          <w:szCs w:val="20"/>
          <w:lang w:val="ru-RU"/>
        </w:rPr>
      </w:pPr>
      <w:r>
        <w:rPr>
          <w:rFonts w:ascii="Arial" w:hAnsi="Arial"/>
          <w:sz w:val="20"/>
          <w:szCs w:val="20"/>
          <w:lang w:val="ru-RU"/>
        </w:rPr>
      </w:r>
    </w:p>
    <w:p>
      <w:pPr>
        <w:pStyle w:val="Normal"/>
        <w:jc w:val="both"/>
        <w:rPr>
          <w:lang w:val="ru-RU"/>
        </w:rPr>
      </w:pPr>
      <w:r>
        <w:rPr>
          <w:rFonts w:ascii="Arial" w:hAnsi="Arial"/>
          <w:sz w:val="20"/>
          <w:szCs w:val="20"/>
          <w:lang w:val="ru-RU"/>
        </w:rPr>
        <w:t>Реестр отправляется отдельным сообщением электронной почты в виде вложения.</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r>
      <w:r>
        <w:br w:type="page"/>
      </w:r>
    </w:p>
    <w:p>
      <w:pPr>
        <w:pStyle w:val="Normal"/>
        <w:rPr>
          <w:rFonts w:ascii="Arial" w:hAnsi="Arial"/>
          <w:sz w:val="20"/>
          <w:szCs w:val="20"/>
          <w:lang w:val="ru-RU"/>
        </w:rPr>
      </w:pPr>
      <w:r>
        <w:rPr>
          <w:rFonts w:ascii="Arial" w:hAnsi="Arial"/>
          <w:sz w:val="20"/>
          <w:szCs w:val="20"/>
          <w:lang w:val="ru-RU"/>
        </w:rPr>
      </w:r>
    </w:p>
    <w:p>
      <w:pPr>
        <w:pStyle w:val="Normal"/>
        <w:rPr>
          <w:rFonts w:ascii="Arial" w:hAnsi="Arial"/>
          <w:b/>
          <w:b/>
          <w:bCs/>
          <w:sz w:val="20"/>
          <w:szCs w:val="20"/>
          <w:lang w:val="ru-RU"/>
        </w:rPr>
      </w:pPr>
      <w:r>
        <w:rPr>
          <w:rFonts w:ascii="Arial" w:hAnsi="Arial"/>
          <w:b/>
          <w:bCs/>
          <w:sz w:val="20"/>
          <w:szCs w:val="20"/>
          <w:lang w:val="ru-RU"/>
        </w:rPr>
        <w:t xml:space="preserve">Приложение 3. </w:t>
      </w:r>
      <w:r>
        <w:rPr>
          <w:rFonts w:ascii="Arial" w:hAnsi="Arial"/>
          <w:b w:val="false"/>
          <w:bCs w:val="false"/>
          <w:sz w:val="20"/>
          <w:szCs w:val="20"/>
          <w:lang w:val="ru-RU"/>
        </w:rPr>
        <w:t>(Для программистов)</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 xml:space="preserve">1. XML используется с ограничениями, без атрибутов (кроме реестра). Для извлечения данных нет необходимости использовать парсер, достаточно использовать функцию типа: </w:t>
      </w:r>
    </w:p>
    <w:p>
      <w:pPr>
        <w:pStyle w:val="Normal"/>
        <w:rPr>
          <w:rFonts w:ascii="Arial" w:hAnsi="Arial"/>
          <w:sz w:val="20"/>
          <w:szCs w:val="20"/>
          <w:lang w:val="ru-RU"/>
        </w:rPr>
      </w:pPr>
      <w:r>
        <w:rPr>
          <w:rFonts w:ascii="Arial" w:hAnsi="Arial"/>
          <w:sz w:val="20"/>
          <w:szCs w:val="20"/>
          <w:lang w:val="ru-RU"/>
        </w:rPr>
      </w:r>
    </w:p>
    <w:p>
      <w:pPr>
        <w:pStyle w:val="Normal"/>
        <w:rPr>
          <w:rFonts w:ascii="Courier New" w:hAnsi="Courier New"/>
          <w:sz w:val="20"/>
          <w:szCs w:val="20"/>
          <w:lang w:val="ru-RU"/>
        </w:rPr>
      </w:pPr>
      <w:r>
        <w:rPr>
          <w:rFonts w:ascii="Courier New" w:hAnsi="Courier New"/>
          <w:sz w:val="20"/>
          <w:szCs w:val="20"/>
          <w:lang w:val="ru-RU"/>
        </w:rPr>
        <w:t>function getTagContent(string request, string tag) return string</w:t>
      </w:r>
    </w:p>
    <w:p>
      <w:pPr>
        <w:pStyle w:val="Normal"/>
        <w:rPr>
          <w:rFonts w:ascii="Courier New" w:hAnsi="Courier New"/>
          <w:sz w:val="20"/>
          <w:szCs w:val="20"/>
          <w:lang w:val="ru-RU"/>
        </w:rPr>
      </w:pPr>
      <w:r>
        <w:rPr>
          <w:rFonts w:ascii="Courier New" w:hAnsi="Courier New"/>
          <w:sz w:val="20"/>
          <w:szCs w:val="20"/>
          <w:lang w:val="ru-RU"/>
        </w:rPr>
        <w:t>{</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string beginTag = "&lt;" + tag  + "&gt;";</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string endTag = "&lt;/" + tag  + "&gt;";</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int p1 = pos(request, beginTag);  //позиция первого тэга</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if (p1 &gt; 0)</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p1 = p1 + length(beginTag);  //смещение на начало содержимого</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int p2 = pos(request, endTag);  //позиция конечного тэга</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if (p2 &gt; p1)</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return SubString(request, p1, p2 - p1);  //выбор содержимого</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w:t>
      </w:r>
    </w:p>
    <w:p>
      <w:pPr>
        <w:pStyle w:val="Normal"/>
        <w:rPr>
          <w:rFonts w:ascii="Courier New" w:hAnsi="Courier New"/>
          <w:sz w:val="20"/>
          <w:szCs w:val="20"/>
          <w:lang w:val="ru-RU"/>
        </w:rPr>
      </w:pPr>
      <w:r>
        <w:rPr>
          <w:rFonts w:ascii="Courier New" w:hAnsi="Courier New"/>
          <w:sz w:val="20"/>
          <w:szCs w:val="20"/>
          <w:lang w:val="ru-RU"/>
        </w:rPr>
        <w:t xml:space="preserve">    </w:t>
      </w:r>
      <w:r>
        <w:rPr>
          <w:rFonts w:ascii="Courier New" w:hAnsi="Courier New"/>
          <w:sz w:val="20"/>
          <w:szCs w:val="20"/>
          <w:lang w:val="ru-RU"/>
        </w:rPr>
        <w:t>return "";</w:t>
      </w:r>
    </w:p>
    <w:p>
      <w:pPr>
        <w:pStyle w:val="Normal"/>
        <w:rPr>
          <w:rFonts w:ascii="Courier New" w:hAnsi="Courier New"/>
          <w:sz w:val="20"/>
          <w:szCs w:val="20"/>
          <w:lang w:val="ru-RU"/>
        </w:rPr>
      </w:pPr>
      <w:r>
        <w:rPr>
          <w:rFonts w:ascii="Courier New" w:hAnsi="Courier New"/>
          <w:sz w:val="20"/>
          <w:szCs w:val="20"/>
          <w:lang w:val="ru-RU"/>
        </w:rPr>
        <w:t>}</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 xml:space="preserve">или регулярные выражения: </w:t>
      </w:r>
    </w:p>
    <w:p>
      <w:pPr>
        <w:pStyle w:val="Normal"/>
        <w:rPr>
          <w:rFonts w:ascii="Arial" w:hAnsi="Arial"/>
          <w:sz w:val="20"/>
          <w:szCs w:val="20"/>
          <w:lang w:val="ru-RU"/>
        </w:rPr>
      </w:pPr>
      <w:r>
        <w:rPr>
          <w:rFonts w:ascii="Arial" w:hAnsi="Arial"/>
          <w:sz w:val="20"/>
          <w:szCs w:val="20"/>
          <w:lang w:val="ru-RU"/>
        </w:rPr>
      </w:r>
    </w:p>
    <w:p>
      <w:pPr>
        <w:pStyle w:val="Normal"/>
        <w:bidi w:val="0"/>
        <w:rPr>
          <w:rFonts w:ascii="Courier New" w:hAnsi="Courier New"/>
          <w:sz w:val="20"/>
          <w:szCs w:val="20"/>
          <w:lang w:val="ru-RU"/>
        </w:rPr>
      </w:pPr>
      <w:r>
        <w:rPr>
          <w:rFonts w:ascii="Courier New" w:hAnsi="Courier New"/>
          <w:sz w:val="20"/>
          <w:szCs w:val="20"/>
          <w:lang w:val="ru-RU"/>
        </w:rPr>
        <w:t xml:space="preserve">function </w:t>
      </w:r>
      <w:r>
        <w:rPr>
          <w:rFonts w:ascii="Courier New" w:hAnsi="Courier New"/>
          <w:sz w:val="20"/>
          <w:szCs w:val="20"/>
          <w:lang w:val="en-US"/>
        </w:rPr>
        <w:t>getTagContent</w:t>
      </w:r>
      <w:r>
        <w:rPr>
          <w:rFonts w:ascii="Courier New" w:hAnsi="Courier New"/>
          <w:sz w:val="20"/>
          <w:szCs w:val="20"/>
          <w:lang w:val="ru-RU"/>
        </w:rPr>
        <w:t>($string, $tagname)</w:t>
      </w:r>
    </w:p>
    <w:p>
      <w:pPr>
        <w:pStyle w:val="Normal"/>
        <w:rPr>
          <w:rFonts w:ascii="Courier New" w:hAnsi="Courier New"/>
          <w:sz w:val="20"/>
          <w:szCs w:val="20"/>
          <w:lang w:val="ru-RU"/>
        </w:rPr>
      </w:pPr>
      <w:r>
        <w:rPr>
          <w:rFonts w:ascii="Courier New" w:hAnsi="Courier New"/>
          <w:sz w:val="20"/>
          <w:szCs w:val="20"/>
          <w:lang w:val="ru-RU"/>
        </w:rPr>
        <w:t>{</w:t>
      </w:r>
    </w:p>
    <w:p>
      <w:pPr>
        <w:pStyle w:val="Normal"/>
        <w:rPr>
          <w:rFonts w:ascii="Courier New" w:hAnsi="Courier New"/>
          <w:sz w:val="20"/>
          <w:szCs w:val="20"/>
          <w:lang w:val="ru-RU"/>
        </w:rPr>
      </w:pPr>
      <w:r>
        <w:rPr>
          <w:rFonts w:ascii="Courier New" w:hAnsi="Courier New"/>
          <w:sz w:val="20"/>
          <w:szCs w:val="20"/>
          <w:lang w:val="ru-RU"/>
        </w:rPr>
        <w:tab/>
        <w:t>$pattern = "|&lt;".$tagname."&gt;(.+)&lt;/".$tagname."|si";</w:t>
      </w:r>
    </w:p>
    <w:p>
      <w:pPr>
        <w:pStyle w:val="Normal"/>
        <w:rPr>
          <w:rFonts w:ascii="Courier New" w:hAnsi="Courier New"/>
          <w:sz w:val="20"/>
          <w:szCs w:val="20"/>
          <w:lang w:val="ru-RU"/>
        </w:rPr>
      </w:pPr>
      <w:r>
        <w:rPr>
          <w:rFonts w:ascii="Courier New" w:hAnsi="Courier New"/>
          <w:sz w:val="20"/>
          <w:szCs w:val="20"/>
          <w:lang w:val="ru-RU"/>
        </w:rPr>
        <w:tab/>
        <w:t>preg_match($pattern, $string, $matches);</w:t>
      </w:r>
    </w:p>
    <w:p>
      <w:pPr>
        <w:pStyle w:val="Normal"/>
        <w:rPr>
          <w:rFonts w:ascii="Courier New" w:hAnsi="Courier New"/>
          <w:sz w:val="20"/>
          <w:szCs w:val="20"/>
          <w:lang w:val="ru-RU"/>
        </w:rPr>
      </w:pPr>
      <w:r>
        <w:rPr>
          <w:rFonts w:ascii="Courier New" w:hAnsi="Courier New"/>
          <w:sz w:val="20"/>
          <w:szCs w:val="20"/>
          <w:lang w:val="ru-RU"/>
        </w:rPr>
        <w:tab/>
        <w:t>return $matches[1];</w:t>
      </w:r>
    </w:p>
    <w:p>
      <w:pPr>
        <w:pStyle w:val="Normal"/>
        <w:rPr>
          <w:rFonts w:ascii="Courier New" w:hAnsi="Courier New"/>
          <w:sz w:val="20"/>
          <w:szCs w:val="20"/>
          <w:lang w:val="ru-RU"/>
        </w:rPr>
      </w:pPr>
      <w:r>
        <w:rPr>
          <w:rFonts w:ascii="Courier New" w:hAnsi="Courier New"/>
          <w:sz w:val="20"/>
          <w:szCs w:val="20"/>
          <w:lang w:val="ru-RU"/>
        </w:rPr>
        <w:t>}</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Эта же функция позволяет легко взять из запроса/ответа данные для подписи.  ...getTagContent(request, "params");</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2. Вы можете тестировать себя из браузера. Создайте html-файл с текстовым полем, вставляйте в поле XML-запросы и отправляйте.</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&lt;html&gt;&lt;head&gt;</w:t>
      </w:r>
    </w:p>
    <w:p>
      <w:pPr>
        <w:pStyle w:val="Normal"/>
        <w:rPr>
          <w:rFonts w:ascii="Arial" w:hAnsi="Arial"/>
          <w:sz w:val="20"/>
          <w:szCs w:val="20"/>
          <w:lang w:val="ru-RU"/>
        </w:rPr>
      </w:pPr>
      <w:r>
        <w:rPr>
          <w:rFonts w:ascii="Arial" w:hAnsi="Arial"/>
          <w:sz w:val="20"/>
          <w:szCs w:val="20"/>
          <w:lang w:val="ru-RU"/>
        </w:rPr>
        <w:t>&lt;meta http-equiv="Content-Type" content="text/html; charset=windows-1251"&gt;</w:t>
      </w:r>
    </w:p>
    <w:p>
      <w:pPr>
        <w:pStyle w:val="Normal"/>
        <w:rPr>
          <w:rFonts w:ascii="Arial" w:hAnsi="Arial"/>
          <w:sz w:val="20"/>
          <w:szCs w:val="20"/>
          <w:lang w:val="ru-RU"/>
        </w:rPr>
      </w:pPr>
      <w:r>
        <w:rPr>
          <w:rFonts w:ascii="Arial" w:hAnsi="Arial"/>
          <w:sz w:val="20"/>
          <w:szCs w:val="20"/>
          <w:lang w:val="ru-RU"/>
        </w:rPr>
        <w:t>&lt;title&gt;Тест протокола БС&lt;/title&gt;</w:t>
      </w:r>
    </w:p>
    <w:p>
      <w:pPr>
        <w:pStyle w:val="Normal"/>
        <w:rPr>
          <w:rFonts w:ascii="Arial" w:hAnsi="Arial"/>
          <w:sz w:val="20"/>
          <w:szCs w:val="20"/>
          <w:lang w:val="ru-RU"/>
        </w:rPr>
      </w:pPr>
      <w:r>
        <w:rPr>
          <w:rFonts w:ascii="Arial" w:hAnsi="Arial"/>
          <w:sz w:val="20"/>
          <w:szCs w:val="20"/>
          <w:lang w:val="ru-RU"/>
        </w:rPr>
        <w:t>&lt;/head&gt;&lt;body&gt;</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&lt;form name="text" action="https://ваш адрес" method="post"&gt;</w:t>
      </w:r>
    </w:p>
    <w:p>
      <w:pPr>
        <w:pStyle w:val="Normal"/>
        <w:rPr>
          <w:rFonts w:ascii="Arial" w:hAnsi="Arial"/>
          <w:sz w:val="20"/>
          <w:szCs w:val="20"/>
          <w:lang w:val="ru-RU"/>
        </w:rPr>
      </w:pPr>
      <w:r>
        <w:rPr>
          <w:rFonts w:ascii="Arial" w:hAnsi="Arial"/>
          <w:sz w:val="20"/>
          <w:szCs w:val="20"/>
          <w:lang w:val="ru-RU"/>
        </w:rPr>
        <w:t>XML-запрос:&lt;br&gt;</w:t>
      </w:r>
    </w:p>
    <w:p>
      <w:pPr>
        <w:pStyle w:val="Normal"/>
        <w:rPr>
          <w:rFonts w:ascii="Arial" w:hAnsi="Arial"/>
          <w:sz w:val="20"/>
          <w:szCs w:val="20"/>
          <w:lang w:val="ru-RU"/>
        </w:rPr>
      </w:pPr>
      <w:r>
        <w:rPr>
          <w:rFonts w:ascii="Arial" w:hAnsi="Arial"/>
          <w:sz w:val="20"/>
          <w:szCs w:val="20"/>
          <w:lang w:val="ru-RU"/>
        </w:rPr>
        <w:t>&lt;textarea name="params" rows="20" cols="80"&gt;&lt;/textarea&gt;&lt;br&gt;</w:t>
      </w:r>
    </w:p>
    <w:p>
      <w:pPr>
        <w:pStyle w:val="Normal"/>
        <w:rPr>
          <w:rFonts w:ascii="Arial" w:hAnsi="Arial"/>
          <w:sz w:val="20"/>
          <w:szCs w:val="20"/>
          <w:lang w:val="ru-RU"/>
        </w:rPr>
      </w:pPr>
      <w:r>
        <w:rPr>
          <w:rFonts w:ascii="Arial" w:hAnsi="Arial"/>
          <w:sz w:val="20"/>
          <w:szCs w:val="20"/>
          <w:lang w:val="ru-RU"/>
        </w:rPr>
        <w:t>&lt;br&gt;&lt;input type="submit" value="Отправить"&gt; &lt;input type="reset" value="Очистить"&gt;</w:t>
      </w:r>
    </w:p>
    <w:p>
      <w:pPr>
        <w:pStyle w:val="Normal"/>
        <w:rPr>
          <w:rFonts w:ascii="Arial" w:hAnsi="Arial"/>
          <w:sz w:val="20"/>
          <w:szCs w:val="20"/>
          <w:lang w:val="ru-RU"/>
        </w:rPr>
      </w:pPr>
      <w:r>
        <w:rPr>
          <w:rFonts w:ascii="Arial" w:hAnsi="Arial"/>
          <w:sz w:val="20"/>
          <w:szCs w:val="20"/>
          <w:lang w:val="ru-RU"/>
        </w:rPr>
        <w:t>&lt;/form&gt;</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 xml:space="preserve">&lt;/body&gt;&lt;/html&gt; </w:t>
      </w:r>
    </w:p>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lang w:val="ru-RU"/>
        </w:rPr>
      </w:pPr>
      <w:r>
        <w:rPr>
          <w:rFonts w:ascii="Arial" w:hAnsi="Arial"/>
          <w:sz w:val="20"/>
          <w:szCs w:val="20"/>
          <w:lang w:val="ru-RU"/>
        </w:rPr>
        <w:t>Рекомендуется проверить запрос проверки на существующий номер, запрос проверки на несуществующий номер (ошибка 20), запрос платежа на существующий номер, повтор запроса платежа (ошибка 1), повтор того же запроса платежа, но с измененной суммой платежа или л/счетом (ошибка 30), запрос платежа на несуществующий номер (ошибка 20).</w:t>
      </w:r>
      <w:r>
        <w:br w:type="page"/>
      </w:r>
    </w:p>
    <w:p>
      <w:pPr>
        <w:pStyle w:val="2"/>
        <w:rPr>
          <w:lang w:val="ru-RU"/>
        </w:rPr>
      </w:pPr>
      <w:r>
        <w:rPr>
          <w:rFonts w:ascii="Arial" w:hAnsi="Arial"/>
          <w:sz w:val="20"/>
          <w:szCs w:val="20"/>
          <w:lang w:val="ru-RU"/>
        </w:rPr>
        <w:t>7. История изменений</w:t>
      </w:r>
    </w:p>
    <w:p>
      <w:pPr>
        <w:pStyle w:val="Normal"/>
        <w:rPr>
          <w:rFonts w:ascii="Arial" w:hAnsi="Arial"/>
          <w:sz w:val="20"/>
          <w:szCs w:val="20"/>
          <w:lang w:val="ru-RU"/>
        </w:rPr>
      </w:pPr>
      <w:r>
        <w:rPr>
          <w:rFonts w:ascii="Arial" w:hAnsi="Arial"/>
          <w:sz w:val="20"/>
          <w:szCs w:val="20"/>
          <w:lang w:val="ru-RU"/>
        </w:rPr>
      </w:r>
    </w:p>
    <w:tbl>
      <w:tblPr>
        <w:tblW w:w="9638" w:type="dxa"/>
        <w:jc w:val="left"/>
        <w:tblInd w:w="50" w:type="dxa"/>
        <w:tblBorders>
          <w:top w:val="single" w:sz="2" w:space="0" w:color="000001"/>
          <w:left w:val="single" w:sz="2" w:space="0" w:color="000001"/>
          <w:bottom w:val="single" w:sz="2" w:space="0" w:color="000001"/>
          <w:insideH w:val="single" w:sz="2" w:space="0" w:color="000001"/>
        </w:tblBorders>
        <w:tblCellMar>
          <w:top w:w="55" w:type="dxa"/>
          <w:left w:w="48" w:type="dxa"/>
          <w:bottom w:w="55" w:type="dxa"/>
          <w:right w:w="55" w:type="dxa"/>
        </w:tblCellMar>
        <w:tblLook w:val="0000"/>
      </w:tblPr>
      <w:tblGrid>
        <w:gridCol w:w="1257"/>
        <w:gridCol w:w="1440"/>
        <w:gridCol w:w="6941"/>
      </w:tblGrid>
      <w:tr>
        <w:trPr/>
        <w:tc>
          <w:tcPr>
            <w:tcW w:w="12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lang w:val="ru-RU"/>
              </w:rPr>
            </w:pPr>
            <w:r>
              <w:rPr>
                <w:rFonts w:ascii="Arial" w:hAnsi="Arial"/>
                <w:b/>
                <w:sz w:val="20"/>
                <w:szCs w:val="20"/>
                <w:lang w:val="ru-RU"/>
              </w:rPr>
              <w:t>Редакция</w:t>
            </w:r>
          </w:p>
        </w:tc>
        <w:tc>
          <w:tcPr>
            <w:tcW w:w="144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b/>
                <w:b/>
                <w:lang w:val="ru-RU"/>
              </w:rPr>
            </w:pPr>
            <w:r>
              <w:rPr>
                <w:rFonts w:ascii="Arial" w:hAnsi="Arial"/>
                <w:b/>
                <w:sz w:val="20"/>
                <w:szCs w:val="20"/>
                <w:lang w:val="ru-RU"/>
              </w:rPr>
              <w:t>Дата</w:t>
            </w:r>
          </w:p>
        </w:tc>
        <w:tc>
          <w:tcPr>
            <w:tcW w:w="6941"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b/>
                <w:b/>
                <w:lang w:val="ru-RU"/>
              </w:rPr>
            </w:pPr>
            <w:r>
              <w:rPr>
                <w:rFonts w:ascii="Arial" w:hAnsi="Arial"/>
                <w:b/>
                <w:sz w:val="20"/>
                <w:szCs w:val="20"/>
                <w:lang w:val="ru-RU"/>
              </w:rPr>
              <w:t>Описание изменений</w:t>
            </w:r>
          </w:p>
        </w:tc>
      </w:tr>
      <w:tr>
        <w:trPr/>
        <w:tc>
          <w:tcPr>
            <w:tcW w:w="12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3.5.</w:t>
            </w:r>
            <w:r>
              <w:rPr>
                <w:rFonts w:ascii="Arial" w:hAnsi="Arial"/>
                <w:sz w:val="20"/>
                <w:szCs w:val="20"/>
              </w:rPr>
              <w:t>8</w:t>
            </w:r>
          </w:p>
        </w:tc>
        <w:tc>
          <w:tcPr>
            <w:tcW w:w="144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12.09.2013</w:t>
            </w:r>
          </w:p>
        </w:tc>
        <w:tc>
          <w:tcPr>
            <w:tcW w:w="6941"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Версия протокола 3.5</w:t>
            </w:r>
          </w:p>
        </w:tc>
      </w:tr>
      <w:tr>
        <w:trPr/>
        <w:tc>
          <w:tcPr>
            <w:tcW w:w="12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3.5.</w:t>
            </w:r>
            <w:r>
              <w:rPr>
                <w:rFonts w:ascii="Arial" w:hAnsi="Arial"/>
                <w:sz w:val="20"/>
                <w:szCs w:val="20"/>
              </w:rPr>
              <w:t>9</w:t>
            </w:r>
          </w:p>
        </w:tc>
        <w:tc>
          <w:tcPr>
            <w:tcW w:w="144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rPr>
              <w:t>11.08.2015</w:t>
            </w:r>
          </w:p>
        </w:tc>
        <w:tc>
          <w:tcPr>
            <w:tcW w:w="6941"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lang w:val="ru-RU"/>
              </w:rPr>
            </w:pPr>
            <w:r>
              <w:rPr>
                <w:rFonts w:ascii="Arial" w:hAnsi="Arial"/>
                <w:sz w:val="20"/>
                <w:szCs w:val="20"/>
                <w:lang w:val="ru-RU"/>
              </w:rPr>
              <w:t>Стилистические правки</w:t>
            </w:r>
          </w:p>
        </w:tc>
      </w:tr>
      <w:tr>
        <w:trPr/>
        <w:tc>
          <w:tcPr>
            <w:tcW w:w="1257"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3.6.1</w:t>
            </w:r>
          </w:p>
        </w:tc>
        <w:tc>
          <w:tcPr>
            <w:tcW w:w="1440" w:type="dxa"/>
            <w:tcBorders>
              <w:top w:val="single" w:sz="2" w:space="0" w:color="000001"/>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13.08.2015</w:t>
            </w:r>
          </w:p>
        </w:tc>
        <w:tc>
          <w:tcPr>
            <w:tcW w:w="6941" w:type="dxa"/>
            <w:tcBorders>
              <w:top w:val="single" w:sz="2" w:space="0" w:color="000001"/>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rPr>
                <w:rFonts w:ascii="Arial" w:hAnsi="Arial"/>
                <w:sz w:val="20"/>
                <w:szCs w:val="20"/>
              </w:rPr>
            </w:pPr>
            <w:r>
              <w:rPr>
                <w:rFonts w:ascii="Arial" w:hAnsi="Arial"/>
                <w:sz w:val="20"/>
                <w:szCs w:val="20"/>
                <w:lang w:val="ru-RU"/>
              </w:rPr>
              <w:t>Добавлен запрос проверки статуса платежа</w:t>
            </w:r>
          </w:p>
        </w:tc>
      </w:tr>
      <w:tr>
        <w:trPr/>
        <w:tc>
          <w:tcPr>
            <w:tcW w:w="1257"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lang w:val="ru-RU"/>
              </w:rPr>
            </w:pPr>
            <w:r>
              <w:rPr>
                <w:rFonts w:ascii="Arial" w:hAnsi="Arial"/>
                <w:sz w:val="20"/>
                <w:szCs w:val="20"/>
                <w:lang w:val="ru-RU"/>
              </w:rPr>
              <w:t>3.7.3</w:t>
            </w:r>
          </w:p>
        </w:tc>
        <w:tc>
          <w:tcPr>
            <w:tcW w:w="1440" w:type="dxa"/>
            <w:tcBorders>
              <w:left w:val="single" w:sz="2" w:space="0" w:color="000001"/>
              <w:bottom w:val="single" w:sz="2" w:space="0" w:color="000001"/>
              <w:insideH w:val="single" w:sz="2" w:space="0" w:color="000001"/>
            </w:tcBorders>
            <w:shd w:fill="auto" w:val="clear"/>
            <w:tcMar>
              <w:left w:w="48" w:type="dxa"/>
            </w:tcMar>
          </w:tcPr>
          <w:p>
            <w:pPr>
              <w:pStyle w:val="Normal"/>
              <w:rPr>
                <w:rFonts w:ascii="Arial" w:hAnsi="Arial"/>
                <w:sz w:val="20"/>
                <w:szCs w:val="20"/>
                <w:lang w:val="ru-RU"/>
              </w:rPr>
            </w:pPr>
            <w:r>
              <w:rPr>
                <w:rFonts w:ascii="Arial" w:hAnsi="Arial"/>
                <w:sz w:val="20"/>
                <w:szCs w:val="20"/>
                <w:lang w:val="ru-RU"/>
              </w:rPr>
              <w:t>13.04.2017</w:t>
            </w:r>
          </w:p>
        </w:tc>
        <w:tc>
          <w:tcPr>
            <w:tcW w:w="6941" w:type="dxa"/>
            <w:tcBorders>
              <w:left w:val="single" w:sz="2" w:space="0" w:color="000001"/>
              <w:bottom w:val="single" w:sz="2" w:space="0" w:color="000001"/>
              <w:right w:val="single" w:sz="2" w:space="0" w:color="000001"/>
              <w:insideH w:val="single" w:sz="2" w:space="0" w:color="000001"/>
              <w:insideV w:val="single" w:sz="2" w:space="0" w:color="000001"/>
            </w:tcBorders>
            <w:shd w:fill="auto" w:val="clear"/>
            <w:tcMar>
              <w:left w:w="48" w:type="dxa"/>
            </w:tcMar>
          </w:tcPr>
          <w:p>
            <w:pPr>
              <w:pStyle w:val="Normal"/>
              <w:bidi w:val="0"/>
              <w:rPr>
                <w:rFonts w:ascii="Arial" w:hAnsi="Arial"/>
                <w:sz w:val="20"/>
                <w:szCs w:val="20"/>
              </w:rPr>
            </w:pPr>
            <w:r>
              <w:rPr>
                <w:rFonts w:ascii="Arial" w:hAnsi="Arial"/>
                <w:sz w:val="20"/>
                <w:szCs w:val="20"/>
              </w:rPr>
              <w:t xml:space="preserve">agent_date - </w:t>
            </w:r>
            <w:r>
              <w:rPr>
                <w:rFonts w:ascii="Arial" w:hAnsi="Arial"/>
                <w:sz w:val="20"/>
                <w:szCs w:val="20"/>
                <w:lang w:val="ru-RU"/>
              </w:rPr>
              <w:t xml:space="preserve">дата получения платежа Агентом по часовому поясу </w:t>
            </w:r>
            <w:r>
              <w:rPr>
                <w:rFonts w:ascii="Arial" w:hAnsi="Arial"/>
                <w:b/>
                <w:bCs/>
                <w:sz w:val="20"/>
                <w:szCs w:val="20"/>
                <w:lang w:val="ru-RU"/>
              </w:rPr>
              <w:t>Оператора.</w:t>
            </w:r>
          </w:p>
          <w:p>
            <w:pPr>
              <w:pStyle w:val="Normal"/>
              <w:bidi w:val="0"/>
              <w:rPr>
                <w:rFonts w:ascii="Arial" w:hAnsi="Arial"/>
                <w:b w:val="false"/>
                <w:b w:val="false"/>
                <w:bCs w:val="false"/>
                <w:sz w:val="20"/>
                <w:szCs w:val="20"/>
              </w:rPr>
            </w:pPr>
            <w:r>
              <w:rPr>
                <w:rFonts w:ascii="Arial" w:hAnsi="Arial"/>
                <w:b w:val="false"/>
                <w:bCs w:val="false"/>
                <w:sz w:val="20"/>
                <w:szCs w:val="20"/>
                <w:lang w:val="ru-RU"/>
              </w:rPr>
              <w:t>Ошибка 80 - Отказ на возврат платежа, в тэге err_text причина отказа.</w:t>
            </w:r>
          </w:p>
          <w:p>
            <w:pPr>
              <w:pStyle w:val="Normal"/>
              <w:bidi w:val="0"/>
              <w:rPr>
                <w:rFonts w:ascii="Arial" w:hAnsi="Arial"/>
                <w:b/>
                <w:b/>
                <w:bCs/>
                <w:sz w:val="20"/>
                <w:szCs w:val="20"/>
              </w:rPr>
            </w:pPr>
            <w:r>
              <w:rPr>
                <w:rFonts w:ascii="Arial" w:hAnsi="Arial"/>
                <w:b/>
                <w:bCs/>
                <w:sz w:val="20"/>
                <w:szCs w:val="20"/>
                <w:lang w:val="ru-RU"/>
              </w:rPr>
              <w:t>3.4 Запрос на возврат платежа.</w:t>
            </w:r>
          </w:p>
          <w:p>
            <w:pPr>
              <w:pStyle w:val="Normal"/>
              <w:bidi w:val="0"/>
              <w:rPr>
                <w:rFonts w:ascii="Arial" w:hAnsi="Arial"/>
                <w:b/>
                <w:b/>
                <w:bCs/>
                <w:sz w:val="20"/>
                <w:szCs w:val="20"/>
              </w:rPr>
            </w:pPr>
            <w:r>
              <w:rPr>
                <w:rFonts w:ascii="Arial" w:hAnsi="Arial"/>
                <w:b/>
                <w:bCs/>
                <w:sz w:val="20"/>
                <w:szCs w:val="20"/>
                <w:lang w:val="ru-RU"/>
              </w:rPr>
              <w:t>Приложение 3.</w:t>
            </w:r>
          </w:p>
        </w:tc>
      </w:tr>
    </w:tbl>
    <w:p>
      <w:pPr>
        <w:pStyle w:val="Normal"/>
        <w:rPr>
          <w:rFonts w:ascii="Arial" w:hAnsi="Arial"/>
          <w:sz w:val="20"/>
          <w:szCs w:val="20"/>
          <w:lang w:val="ru-RU"/>
        </w:rPr>
      </w:pPr>
      <w:r>
        <w:rPr>
          <w:rFonts w:ascii="Arial" w:hAnsi="Arial"/>
          <w:sz w:val="20"/>
          <w:szCs w:val="20"/>
          <w:lang w:val="ru-RU"/>
        </w:rPr>
      </w:r>
    </w:p>
    <w:p>
      <w:pPr>
        <w:pStyle w:val="Normal"/>
        <w:rPr>
          <w:rFonts w:ascii="Arial" w:hAnsi="Arial"/>
          <w:sz w:val="20"/>
          <w:szCs w:val="20"/>
        </w:rPr>
      </w:pPr>
      <w:r>
        <w:rPr>
          <w:rFonts w:ascii="Arial" w:hAnsi="Arial"/>
          <w:sz w:val="20"/>
          <w:szCs w:val="20"/>
        </w:rPr>
      </w:r>
    </w:p>
    <w:sectPr>
      <w:type w:val="nextPage"/>
      <w:pgSz w:w="11906" w:h="16838"/>
      <w:pgMar w:left="1134" w:right="1134" w:header="0" w:top="1134" w:footer="0" w:bottom="1134"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cc"/>
    <w:family w:val="roman"/>
    <w:pitch w:val="variable"/>
  </w:font>
  <w:font w:name="Cambria">
    <w:charset w:val="cc"/>
    <w:family w:val="swiss"/>
    <w:pitch w:val="variable"/>
  </w:font>
  <w:font w:name="Calibri">
    <w:charset w:val="cc"/>
    <w:family w:val="roman"/>
    <w:pitch w:val="variable"/>
  </w:font>
  <w:font w:name="Cambria">
    <w:charset w:val="cc"/>
    <w:family w:val="roman"/>
    <w:pitch w:val="variable"/>
  </w:font>
  <w:font w:name="Arial">
    <w:charset w:val="cc"/>
    <w:family w:val="roman"/>
    <w:pitch w:val="variable"/>
  </w:font>
  <w:font w:name="Source Code Pro">
    <w:charset w:val="cc"/>
    <w:family w:val="roman"/>
    <w:pitch w:val="variable"/>
  </w:font>
  <w:font w:name="Verdana">
    <w:charset w:val="cc"/>
    <w:family w:val="roman"/>
    <w:pitch w:val="variable"/>
  </w:font>
  <w:font w:name="Arial">
    <w:charset w:val="01"/>
    <w:family w:val="swiss"/>
    <w:pitch w:val="variable"/>
  </w:font>
  <w:font w:name="Courier New">
    <w:charset w:val="01"/>
    <w:family w:val="modern"/>
    <w:pitch w:val="fixed"/>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1200" w:hanging="360"/>
      </w:pPr>
      <w:rPr>
        <w:rFonts w:cs="Times New Roman"/>
      </w:rPr>
    </w:lvl>
    <w:lvl w:ilvl="1">
      <w:start w:val="1"/>
      <w:numFmt w:val="lowerLetter"/>
      <w:lvlText w:val="%2."/>
      <w:lvlJc w:val="left"/>
      <w:pPr>
        <w:ind w:left="1920" w:hanging="360"/>
      </w:pPr>
      <w:rPr>
        <w:rFonts w:cs="Times New Roman"/>
      </w:rPr>
    </w:lvl>
    <w:lvl w:ilvl="2">
      <w:start w:val="1"/>
      <w:numFmt w:val="lowerRoman"/>
      <w:lvlText w:val="%3."/>
      <w:lvlJc w:val="right"/>
      <w:pPr>
        <w:ind w:left="2640" w:hanging="180"/>
      </w:pPr>
      <w:rPr>
        <w:rFonts w:cs="Times New Roman"/>
      </w:rPr>
    </w:lvl>
    <w:lvl w:ilvl="3">
      <w:start w:val="1"/>
      <w:numFmt w:val="decimal"/>
      <w:lvlText w:val="%4."/>
      <w:lvlJc w:val="left"/>
      <w:pPr>
        <w:ind w:left="3360" w:hanging="360"/>
      </w:pPr>
      <w:rPr>
        <w:rFonts w:cs="Times New Roman"/>
      </w:rPr>
    </w:lvl>
    <w:lvl w:ilvl="4">
      <w:start w:val="1"/>
      <w:numFmt w:val="lowerLetter"/>
      <w:lvlText w:val="%5."/>
      <w:lvlJc w:val="left"/>
      <w:pPr>
        <w:ind w:left="4080" w:hanging="360"/>
      </w:pPr>
      <w:rPr>
        <w:rFonts w:cs="Times New Roman"/>
      </w:rPr>
    </w:lvl>
    <w:lvl w:ilvl="5">
      <w:start w:val="1"/>
      <w:numFmt w:val="lowerRoman"/>
      <w:lvlText w:val="%6."/>
      <w:lvlJc w:val="right"/>
      <w:pPr>
        <w:ind w:left="4800" w:hanging="180"/>
      </w:pPr>
      <w:rPr>
        <w:rFonts w:cs="Times New Roman"/>
      </w:rPr>
    </w:lvl>
    <w:lvl w:ilvl="6">
      <w:start w:val="1"/>
      <w:numFmt w:val="decimal"/>
      <w:lvlText w:val="%7."/>
      <w:lvlJc w:val="left"/>
      <w:pPr>
        <w:ind w:left="5520" w:hanging="360"/>
      </w:pPr>
      <w:rPr>
        <w:rFonts w:cs="Times New Roman"/>
      </w:rPr>
    </w:lvl>
    <w:lvl w:ilvl="7">
      <w:start w:val="1"/>
      <w:numFmt w:val="lowerLetter"/>
      <w:lvlText w:val="%8."/>
      <w:lvlJc w:val="left"/>
      <w:pPr>
        <w:ind w:left="6240" w:hanging="360"/>
      </w:pPr>
      <w:rPr>
        <w:rFonts w:cs="Times New Roman"/>
      </w:rPr>
    </w:lvl>
    <w:lvl w:ilvl="8">
      <w:start w:val="1"/>
      <w:numFmt w:val="lowerRoman"/>
      <w:lvlText w:val="%9."/>
      <w:lvlJc w:val="right"/>
      <w:pPr>
        <w:ind w:left="6960" w:hanging="180"/>
      </w:pPr>
      <w:rPr>
        <w:rFonts w:cs="Times New Roman"/>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480"/>
  <w:autoHyphenation w:val="false"/>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Andale Sans UI" w:cs="Tahoma"/>
        <w:szCs w:val="22"/>
        <w:lang w:val="ru-RU" w:eastAsia="ru-RU" w:bidi="ar-SA"/>
      </w:rPr>
    </w:rPrDefault>
    <w:pPrDefault>
      <w:pPr/>
    </w:pPrDefault>
  </w:docDefaults>
  <w:latentStyles w:defLockedState="0" w:defUIPriority="99" w:defSemiHidden="1" w:defUnhideWhenUsed="1" w:defQFormat="0" w:count="267">
    <w:lsdException w:name="Normal" w:locked="1" w:uiPriority="0" w:semiHidden="0" w:unhideWhenUsed="0" w:qFormat="1"/>
    <w:lsdException w:name="heading 1" w:locked="1" w:uiPriority="0" w:semiHidden="0" w:unhideWhenUsed="0" w:qFormat="1"/>
    <w:lsdException w:name="heading 2" w:locked="1" w:uiPriority="0" w:semiHidden="0" w:unhideWhenUsed="0" w:qFormat="1"/>
    <w:lsdException w:name="heading 3" w:locked="1" w:uiPriority="0" w:semiHidden="0" w:unhideWhenUsed="0" w:qFormat="1"/>
    <w:lsdException w:name="heading 4" w:locked="1" w:uiPriority="0" w:semiHidden="0" w:unhideWhenUsed="0" w:qFormat="1"/>
    <w:lsdException w:name="heading 5" w:locked="1" w:uiPriority="0" w:semiHidden="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semiHidden="0" w:unhideWhenUsed="0"/>
    <w:lsdException w:name="toc 2" w:locked="1" w:uiPriority="0" w:semiHidden="0" w:unhideWhenUsed="0"/>
    <w:lsdException w:name="toc 3" w:locked="1" w:uiPriority="0" w:semiHidden="0" w:unhideWhenUsed="0"/>
    <w:lsdException w:name="toc 4" w:locked="1" w:uiPriority="0" w:semiHidden="0" w:unhideWhenUsed="0"/>
    <w:lsdException w:name="toc 5" w:locked="1" w:uiPriority="0" w:semiHidden="0" w:unhideWhenUsed="0"/>
    <w:lsdException w:name="toc 6" w:locked="1" w:uiPriority="0" w:semiHidden="0" w:unhideWhenUsed="0"/>
    <w:lsdException w:name="toc 7" w:locked="1" w:uiPriority="0" w:semiHidden="0" w:unhideWhenUsed="0"/>
    <w:lsdException w:name="toc 8" w:locked="1" w:uiPriority="0" w:semiHidden="0" w:unhideWhenUsed="0"/>
    <w:lsdException w:name="toc 9" w:locked="1" w:uiPriority="0" w:semiHidden="0" w:unhideWhenUsed="0"/>
    <w:lsdException w:name="caption" w:locked="1" w:uiPriority="0" w:qFormat="1"/>
    <w:lsdException w:name="Title" w:locked="1" w:uiPriority="0" w:semiHidden="0" w:unhideWhenUsed="0" w:qFormat="1"/>
    <w:lsdException w:name="Default Paragraph Font" w:locked="1" w:uiPriority="0" w:semiHidden="0" w:unhideWhenUsed="0"/>
    <w:lsdException w:name="Subtitle" w:locked="1" w:uiPriority="0" w:semiHidden="0" w:unhideWhenUsed="0" w:qFormat="1"/>
    <w:lsdException w:name="Strong" w:locked="1" w:uiPriority="0" w:semiHidden="0" w:unhideWhenUsed="0" w:qFormat="1"/>
    <w:lsdException w:name="Emphasis" w:locked="1" w:uiPriority="0" w:semiHidden="0" w:unhideWhenUsed="0" w:qFormat="1"/>
    <w:lsdException w:name="Table Grid" w:locked="1"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ef0927"/>
    <w:pPr>
      <w:widowControl w:val="false"/>
      <w:suppressAutoHyphens w:val="true"/>
      <w:overflowPunct w:val="true"/>
      <w:bidi w:val="0"/>
      <w:jc w:val="left"/>
    </w:pPr>
    <w:rPr>
      <w:rFonts w:ascii="Times New Roman" w:hAnsi="Times New Roman" w:eastAsia="Andale Sans UI" w:cs="Tahoma"/>
      <w:color w:val="00000A"/>
      <w:sz w:val="24"/>
      <w:szCs w:val="24"/>
      <w:lang w:val="en-US" w:eastAsia="en-US" w:bidi="ar-SA"/>
    </w:rPr>
  </w:style>
  <w:style w:type="paragraph" w:styleId="1">
    <w:name w:val="Heading 1"/>
    <w:basedOn w:val="Style9"/>
    <w:link w:val="Heading1Char"/>
    <w:uiPriority w:val="99"/>
    <w:qFormat/>
    <w:rsid w:val="0017704b"/>
    <w:pPr>
      <w:outlineLvl w:val="0"/>
    </w:pPr>
    <w:rPr>
      <w:rFonts w:ascii="Cambria" w:hAnsi="Cambria" w:cs="Times New Roman"/>
      <w:b/>
      <w:bCs/>
      <w:sz w:val="32"/>
      <w:szCs w:val="32"/>
    </w:rPr>
  </w:style>
  <w:style w:type="paragraph" w:styleId="2">
    <w:name w:val="Heading 2"/>
    <w:basedOn w:val="Style9"/>
    <w:link w:val="Heading2Char"/>
    <w:uiPriority w:val="99"/>
    <w:qFormat/>
    <w:rsid w:val="0017704b"/>
    <w:pPr>
      <w:spacing w:before="200" w:after="120"/>
      <w:outlineLvl w:val="1"/>
    </w:pPr>
    <w:rPr>
      <w:rFonts w:ascii="Cambria" w:hAnsi="Cambria" w:cs="Times New Roman"/>
      <w:b/>
      <w:bCs/>
      <w:i/>
      <w:iCs/>
    </w:rPr>
  </w:style>
  <w:style w:type="paragraph" w:styleId="3">
    <w:name w:val="Heading 3"/>
    <w:basedOn w:val="Style9"/>
    <w:link w:val="Heading3Char"/>
    <w:uiPriority w:val="99"/>
    <w:qFormat/>
    <w:rsid w:val="0017704b"/>
    <w:pPr>
      <w:spacing w:before="140" w:after="120"/>
      <w:outlineLvl w:val="2"/>
    </w:pPr>
    <w:rPr>
      <w:rFonts w:ascii="Cambria" w:hAnsi="Cambria" w:cs="Times New Roman"/>
      <w:b/>
      <w:bCs/>
      <w:sz w:val="26"/>
      <w:szCs w:val="26"/>
    </w:rPr>
  </w:style>
  <w:style w:type="paragraph" w:styleId="4">
    <w:name w:val="Heading 4"/>
    <w:basedOn w:val="Normal"/>
    <w:next w:val="Normal"/>
    <w:link w:val="Heading4Char"/>
    <w:uiPriority w:val="99"/>
    <w:qFormat/>
    <w:locked/>
    <w:rsid w:val="005d1176"/>
    <w:pPr>
      <w:keepNext/>
      <w:spacing w:before="240" w:after="60"/>
      <w:outlineLvl w:val="3"/>
    </w:pPr>
    <w:rPr>
      <w:rFonts w:ascii="Calibri" w:hAnsi="Calibri" w:cs="Times New Roman"/>
      <w:b/>
      <w:bCs/>
      <w:sz w:val="28"/>
      <w:szCs w:val="28"/>
    </w:rPr>
  </w:style>
  <w:style w:type="paragraph" w:styleId="5">
    <w:name w:val="Heading 5"/>
    <w:basedOn w:val="Normal"/>
    <w:next w:val="Normal"/>
    <w:link w:val="Heading5Char"/>
    <w:uiPriority w:val="99"/>
    <w:qFormat/>
    <w:locked/>
    <w:rsid w:val="007961c7"/>
    <w:pPr>
      <w:spacing w:before="240" w:after="60"/>
      <w:outlineLvl w:val="4"/>
    </w:pPr>
    <w:rPr>
      <w:rFonts w:ascii="Calibri" w:hAnsi="Calibri" w:eastAsia="Times New Roman" w:cs="Times New Roman"/>
      <w:b/>
      <w:bCs/>
      <w:i/>
      <w:iCs/>
      <w:sz w:val="26"/>
      <w:szCs w:val="26"/>
    </w:rPr>
  </w:style>
  <w:style w:type="character" w:styleId="DefaultParagraphFont" w:default="1">
    <w:name w:val="Default Paragraph Font"/>
    <w:uiPriority w:val="99"/>
    <w:semiHidden/>
    <w:qFormat/>
    <w:rPr/>
  </w:style>
  <w:style w:type="character" w:styleId="Heading1Char" w:customStyle="1">
    <w:name w:val="Heading 1 Char"/>
    <w:basedOn w:val="DefaultParagraphFont"/>
    <w:link w:val="Heading1"/>
    <w:uiPriority w:val="99"/>
    <w:qFormat/>
    <w:locked/>
    <w:rsid w:val="00663cf6"/>
    <w:rPr>
      <w:rFonts w:ascii="Cambria" w:hAnsi="Cambria" w:cs="Times New Roman"/>
      <w:b/>
      <w:color w:val="00000A"/>
      <w:sz w:val="32"/>
      <w:lang w:val="en-US" w:eastAsia="en-US"/>
    </w:rPr>
  </w:style>
  <w:style w:type="character" w:styleId="Heading2Char" w:customStyle="1">
    <w:name w:val="Heading 2 Char"/>
    <w:basedOn w:val="DefaultParagraphFont"/>
    <w:link w:val="Heading2"/>
    <w:uiPriority w:val="99"/>
    <w:semiHidden/>
    <w:qFormat/>
    <w:locked/>
    <w:rsid w:val="00663cf6"/>
    <w:rPr>
      <w:rFonts w:ascii="Cambria" w:hAnsi="Cambria" w:cs="Times New Roman"/>
      <w:b/>
      <w:i/>
      <w:color w:val="00000A"/>
      <w:sz w:val="28"/>
      <w:lang w:val="en-US" w:eastAsia="en-US"/>
    </w:rPr>
  </w:style>
  <w:style w:type="character" w:styleId="Heading3Char" w:customStyle="1">
    <w:name w:val="Heading 3 Char"/>
    <w:basedOn w:val="DefaultParagraphFont"/>
    <w:link w:val="Heading3"/>
    <w:uiPriority w:val="99"/>
    <w:semiHidden/>
    <w:qFormat/>
    <w:locked/>
    <w:rsid w:val="00663cf6"/>
    <w:rPr>
      <w:rFonts w:ascii="Cambria" w:hAnsi="Cambria" w:cs="Times New Roman"/>
      <w:b/>
      <w:color w:val="00000A"/>
      <w:sz w:val="26"/>
      <w:lang w:val="en-US" w:eastAsia="en-US"/>
    </w:rPr>
  </w:style>
  <w:style w:type="character" w:styleId="Heading4Char" w:customStyle="1">
    <w:name w:val="Heading 4 Char"/>
    <w:basedOn w:val="DefaultParagraphFont"/>
    <w:link w:val="Heading4"/>
    <w:uiPriority w:val="99"/>
    <w:semiHidden/>
    <w:qFormat/>
    <w:locked/>
    <w:rsid w:val="00663cf6"/>
    <w:rPr>
      <w:rFonts w:ascii="Calibri" w:hAnsi="Calibri" w:cs="Times New Roman"/>
      <w:b/>
      <w:color w:val="00000A"/>
      <w:sz w:val="28"/>
      <w:lang w:val="en-US" w:eastAsia="en-US"/>
    </w:rPr>
  </w:style>
  <w:style w:type="character" w:styleId="Heading5Char" w:customStyle="1">
    <w:name w:val="Heading 5 Char"/>
    <w:basedOn w:val="DefaultParagraphFont"/>
    <w:link w:val="Heading5"/>
    <w:uiPriority w:val="99"/>
    <w:semiHidden/>
    <w:qFormat/>
    <w:locked/>
    <w:rsid w:val="00b12f13"/>
    <w:rPr>
      <w:rFonts w:ascii="Calibri" w:hAnsi="Calibri" w:cs="Times New Roman"/>
      <w:b/>
      <w:i/>
      <w:color w:val="00000A"/>
      <w:sz w:val="26"/>
      <w:lang w:val="en-US" w:eastAsia="en-US"/>
    </w:rPr>
  </w:style>
  <w:style w:type="character" w:styleId="Character20style" w:customStyle="1">
    <w:name w:val="Character_20_style"/>
    <w:uiPriority w:val="99"/>
    <w:qFormat/>
    <w:rsid w:val="0017704b"/>
    <w:rPr/>
  </w:style>
  <w:style w:type="character" w:styleId="BodyTextChar" w:customStyle="1">
    <w:name w:val="Body Text Char"/>
    <w:basedOn w:val="DefaultParagraphFont"/>
    <w:link w:val="BodyText"/>
    <w:uiPriority w:val="99"/>
    <w:semiHidden/>
    <w:qFormat/>
    <w:locked/>
    <w:rsid w:val="00663cf6"/>
    <w:rPr>
      <w:rFonts w:cs="Times New Roman"/>
      <w:color w:val="00000A"/>
      <w:sz w:val="24"/>
      <w:lang w:val="en-US" w:eastAsia="en-US"/>
    </w:rPr>
  </w:style>
  <w:style w:type="character" w:styleId="TitleChar" w:customStyle="1">
    <w:name w:val="Title Char"/>
    <w:basedOn w:val="DefaultParagraphFont"/>
    <w:link w:val="Title"/>
    <w:uiPriority w:val="99"/>
    <w:qFormat/>
    <w:locked/>
    <w:rsid w:val="00663cf6"/>
    <w:rPr>
      <w:rFonts w:ascii="Cambria" w:hAnsi="Cambria" w:cs="Times New Roman"/>
      <w:b/>
      <w:color w:val="00000A"/>
      <w:sz w:val="32"/>
      <w:lang w:val="en-US" w:eastAsia="en-US"/>
    </w:rPr>
  </w:style>
  <w:style w:type="character" w:styleId="SubtitleChar" w:customStyle="1">
    <w:name w:val="Subtitle Char"/>
    <w:basedOn w:val="DefaultParagraphFont"/>
    <w:link w:val="Subtitle"/>
    <w:uiPriority w:val="99"/>
    <w:qFormat/>
    <w:locked/>
    <w:rsid w:val="00663cf6"/>
    <w:rPr>
      <w:rFonts w:ascii="Cambria" w:hAnsi="Cambria" w:cs="Times New Roman"/>
      <w:color w:val="00000A"/>
      <w:sz w:val="24"/>
      <w:lang w:val="en-US" w:eastAsia="en-US"/>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rFonts w:cs="Times New Roman"/>
    </w:rPr>
  </w:style>
  <w:style w:type="character" w:styleId="ListLabel19">
    <w:name w:val="ListLabel 19"/>
    <w:qFormat/>
    <w:rPr>
      <w:rFonts w:cs="Times New Roman"/>
    </w:rPr>
  </w:style>
  <w:style w:type="character" w:styleId="ListLabel20">
    <w:name w:val="ListLabel 20"/>
    <w:qFormat/>
    <w:rPr>
      <w:rFonts w:cs="Times New Roman"/>
    </w:rPr>
  </w:style>
  <w:style w:type="character" w:styleId="ListLabel21">
    <w:name w:val="ListLabel 21"/>
    <w:qFormat/>
    <w:rPr>
      <w:rFonts w:cs="Times New Roman"/>
    </w:rPr>
  </w:style>
  <w:style w:type="character" w:styleId="ListLabel22">
    <w:name w:val="ListLabel 22"/>
    <w:qFormat/>
    <w:rPr>
      <w:rFonts w:cs="Times New Roman"/>
    </w:rPr>
  </w:style>
  <w:style w:type="character" w:styleId="ListLabel23">
    <w:name w:val="ListLabel 23"/>
    <w:qFormat/>
    <w:rPr>
      <w:rFonts w:cs="Times New Roman"/>
    </w:rPr>
  </w:style>
  <w:style w:type="character" w:styleId="ListLabel24">
    <w:name w:val="ListLabel 24"/>
    <w:qFormat/>
    <w:rPr>
      <w:rFonts w:cs="Times New Roman"/>
    </w:rPr>
  </w:style>
  <w:style w:type="character" w:styleId="ListLabel25">
    <w:name w:val="ListLabel 25"/>
    <w:qFormat/>
    <w:rPr>
      <w:rFonts w:cs="Times New Roman"/>
    </w:rPr>
  </w:style>
  <w:style w:type="character" w:styleId="ListLabel26">
    <w:name w:val="ListLabel 26"/>
    <w:qFormat/>
    <w:rPr>
      <w:rFonts w:cs="Times New Roman"/>
    </w:rPr>
  </w:style>
  <w:style w:type="character" w:styleId="ListLabel27">
    <w:name w:val="ListLabel 27"/>
    <w:qFormat/>
    <w:rPr>
      <w:rFonts w:cs="Times New Roman"/>
    </w:rPr>
  </w:style>
  <w:style w:type="character" w:styleId="ListLabel28">
    <w:name w:val="ListLabel 28"/>
    <w:qFormat/>
    <w:rPr>
      <w:rFonts w:cs="Times New Roman"/>
    </w:rPr>
  </w:style>
  <w:style w:type="character" w:styleId="ListLabel29">
    <w:name w:val="ListLabel 29"/>
    <w:qFormat/>
    <w:rPr>
      <w:rFonts w:cs="Times New Roman"/>
    </w:rPr>
  </w:style>
  <w:style w:type="character" w:styleId="ListLabel30">
    <w:name w:val="ListLabel 30"/>
    <w:qFormat/>
    <w:rPr>
      <w:rFonts w:cs="Times New Roman"/>
    </w:rPr>
  </w:style>
  <w:style w:type="character" w:styleId="ListLabel31">
    <w:name w:val="ListLabel 31"/>
    <w:qFormat/>
    <w:rPr>
      <w:rFonts w:cs="Times New Roman"/>
    </w:rPr>
  </w:style>
  <w:style w:type="character" w:styleId="ListLabel32">
    <w:name w:val="ListLabel 32"/>
    <w:qFormat/>
    <w:rPr>
      <w:rFonts w:cs="Times New Roman"/>
    </w:rPr>
  </w:style>
  <w:style w:type="character" w:styleId="ListLabel33">
    <w:name w:val="ListLabel 33"/>
    <w:qFormat/>
    <w:rPr>
      <w:rFonts w:cs="Times New Roman"/>
    </w:rPr>
  </w:style>
  <w:style w:type="character" w:styleId="ListLabel34">
    <w:name w:val="ListLabel 34"/>
    <w:qFormat/>
    <w:rPr>
      <w:rFonts w:cs="Times New Roman"/>
    </w:rPr>
  </w:style>
  <w:style w:type="character" w:styleId="ListLabel35">
    <w:name w:val="ListLabel 35"/>
    <w:qFormat/>
    <w:rPr>
      <w:rFonts w:cs="Times New Roman"/>
    </w:rPr>
  </w:style>
  <w:style w:type="character" w:styleId="ListLabel36">
    <w:name w:val="ListLabel 36"/>
    <w:qFormat/>
    <w:rPr>
      <w:rFonts w:cs="Times New Roman"/>
    </w:rPr>
  </w:style>
  <w:style w:type="character" w:styleId="ListLabel37">
    <w:name w:val="ListLabel 37"/>
    <w:qFormat/>
    <w:rPr>
      <w:rFonts w:cs="Times New Roman"/>
    </w:rPr>
  </w:style>
  <w:style w:type="character" w:styleId="ListLabel38">
    <w:name w:val="ListLabel 38"/>
    <w:qFormat/>
    <w:rPr>
      <w:rFonts w:cs="Times New Roman"/>
    </w:rPr>
  </w:style>
  <w:style w:type="character" w:styleId="ListLabel39">
    <w:name w:val="ListLabel 39"/>
    <w:qFormat/>
    <w:rPr>
      <w:rFonts w:cs="Times New Roman"/>
    </w:rPr>
  </w:style>
  <w:style w:type="character" w:styleId="ListLabel40">
    <w:name w:val="ListLabel 40"/>
    <w:qFormat/>
    <w:rPr>
      <w:rFonts w:cs="Times New Roman"/>
    </w:rPr>
  </w:style>
  <w:style w:type="character" w:styleId="ListLabel41">
    <w:name w:val="ListLabel 41"/>
    <w:qFormat/>
    <w:rPr>
      <w:rFonts w:cs="Times New Roman"/>
    </w:rPr>
  </w:style>
  <w:style w:type="paragraph" w:styleId="Style9" w:customStyle="1">
    <w:name w:val="Заголовок"/>
    <w:basedOn w:val="Normal"/>
    <w:next w:val="Style10"/>
    <w:uiPriority w:val="99"/>
    <w:qFormat/>
    <w:rsid w:val="0017704b"/>
    <w:pPr>
      <w:keepNext/>
      <w:spacing w:before="240" w:after="120"/>
    </w:pPr>
    <w:rPr>
      <w:rFonts w:ascii="Arial" w:hAnsi="Arial"/>
      <w:sz w:val="28"/>
      <w:szCs w:val="28"/>
    </w:rPr>
  </w:style>
  <w:style w:type="paragraph" w:styleId="Style10">
    <w:name w:val="Body Text"/>
    <w:basedOn w:val="Normal"/>
    <w:link w:val="BodyTextChar"/>
    <w:uiPriority w:val="99"/>
    <w:rsid w:val="0017704b"/>
    <w:pPr>
      <w:spacing w:before="0" w:after="120"/>
    </w:pPr>
    <w:rPr>
      <w:rFonts w:cs="Times New Roman"/>
    </w:rPr>
  </w:style>
  <w:style w:type="paragraph" w:styleId="Style11">
    <w:name w:val="List"/>
    <w:basedOn w:val="Style10"/>
    <w:uiPriority w:val="99"/>
    <w:rsid w:val="0017704b"/>
    <w:pPr/>
    <w:rPr/>
  </w:style>
  <w:style w:type="paragraph" w:styleId="Style12">
    <w:name w:val="Caption"/>
    <w:basedOn w:val="Normal"/>
    <w:qFormat/>
    <w:pPr>
      <w:suppressLineNumbers/>
      <w:spacing w:before="120" w:after="120"/>
    </w:pPr>
    <w:rPr>
      <w:rFonts w:cs="Mangal"/>
      <w:i/>
      <w:iCs/>
      <w:sz w:val="24"/>
      <w:szCs w:val="24"/>
    </w:rPr>
  </w:style>
  <w:style w:type="paragraph" w:styleId="Style13">
    <w:name w:val="Указатель"/>
    <w:basedOn w:val="Normal"/>
    <w:qFormat/>
    <w:pPr>
      <w:suppressLineNumbers/>
    </w:pPr>
    <w:rPr>
      <w:rFonts w:cs="Mangal"/>
    </w:rPr>
  </w:style>
  <w:style w:type="paragraph" w:styleId="Style14" w:customStyle="1">
    <w:name w:val="Title"/>
    <w:basedOn w:val="Style9"/>
    <w:uiPriority w:val="99"/>
    <w:qFormat/>
    <w:rsid w:val="0017704b"/>
    <w:pPr>
      <w:jc w:val="center"/>
    </w:pPr>
    <w:rPr>
      <w:b/>
      <w:bCs/>
      <w:sz w:val="56"/>
      <w:szCs w:val="56"/>
    </w:rPr>
  </w:style>
  <w:style w:type="paragraph" w:styleId="Index1">
    <w:name w:val="index 1"/>
    <w:basedOn w:val="Normal"/>
    <w:next w:val="Normal"/>
    <w:autoRedefine/>
    <w:uiPriority w:val="99"/>
    <w:semiHidden/>
    <w:qFormat/>
    <w:rsid w:val="00f15ac9"/>
    <w:pPr>
      <w:ind w:left="240" w:hanging="240"/>
    </w:pPr>
    <w:rPr/>
  </w:style>
  <w:style w:type="paragraph" w:styleId="Indexheading">
    <w:name w:val="index heading"/>
    <w:basedOn w:val="Normal"/>
    <w:uiPriority w:val="99"/>
    <w:qFormat/>
    <w:rsid w:val="0017704b"/>
    <w:pPr>
      <w:suppressLineNumbers/>
    </w:pPr>
    <w:rPr/>
  </w:style>
  <w:style w:type="paragraph" w:styleId="Style15" w:customStyle="1">
    <w:name w:val="Содержимое таблицы"/>
    <w:basedOn w:val="Normal"/>
    <w:uiPriority w:val="99"/>
    <w:qFormat/>
    <w:rsid w:val="0017704b"/>
    <w:pPr>
      <w:suppressLineNumbers/>
    </w:pPr>
    <w:rPr/>
  </w:style>
  <w:style w:type="paragraph" w:styleId="Style16" w:customStyle="1">
    <w:name w:val="Заголовок таблицы"/>
    <w:basedOn w:val="Style15"/>
    <w:uiPriority w:val="99"/>
    <w:qFormat/>
    <w:rsid w:val="0017704b"/>
    <w:pPr>
      <w:jc w:val="center"/>
    </w:pPr>
    <w:rPr>
      <w:b/>
      <w:bCs/>
    </w:rPr>
  </w:style>
  <w:style w:type="paragraph" w:styleId="Style17" w:customStyle="1">
    <w:name w:val="Блочная цитата"/>
    <w:basedOn w:val="Normal"/>
    <w:uiPriority w:val="99"/>
    <w:qFormat/>
    <w:rsid w:val="0017704b"/>
    <w:pPr>
      <w:spacing w:before="0" w:after="283"/>
      <w:ind w:left="567" w:right="567" w:hanging="0"/>
    </w:pPr>
    <w:rPr/>
  </w:style>
  <w:style w:type="paragraph" w:styleId="Style18">
    <w:name w:val="Subtitle"/>
    <w:basedOn w:val="Style9"/>
    <w:link w:val="SubtitleChar"/>
    <w:uiPriority w:val="99"/>
    <w:qFormat/>
    <w:rsid w:val="0017704b"/>
    <w:pPr>
      <w:spacing w:before="60" w:after="120"/>
      <w:jc w:val="center"/>
    </w:pPr>
    <w:rPr>
      <w:rFonts w:ascii="Cambria" w:hAnsi="Cambria" w:cs="Times New Roman"/>
      <w:sz w:val="24"/>
      <w:szCs w:val="24"/>
    </w:rPr>
  </w:style>
  <w:style w:type="paragraph" w:styleId="Style19" w:customStyle="1">
    <w:name w:val="Содержимое врезки"/>
    <w:basedOn w:val="Normal"/>
    <w:uiPriority w:val="99"/>
    <w:qFormat/>
    <w:rsid w:val="0017704b"/>
    <w:pPr/>
    <w:rPr/>
  </w:style>
  <w:style w:type="paragraph" w:styleId="0" w:customStyle="1">
    <w:name w:val="Обычный + 0"/>
    <w:basedOn w:val="Normal"/>
    <w:uiPriority w:val="99"/>
    <w:qFormat/>
    <w:rsid w:val="0014458c"/>
    <w:pPr>
      <w:widowControl/>
      <w:suppressAutoHyphens w:val="false"/>
      <w:overflowPunct w:val="false"/>
    </w:pPr>
    <w:rPr>
      <w:rFonts w:ascii="Source Code Pro" w:hAnsi="Source Code Pro" w:cs="Source Code Pro"/>
      <w:color w:val="0000FF"/>
      <w:sz w:val="20"/>
      <w:szCs w:val="20"/>
      <w:lang w:eastAsia="ru-RU"/>
    </w:rPr>
  </w:style>
  <w:style w:type="paragraph" w:styleId="11" w:customStyle="1">
    <w:name w:val="Знак Знак1 Знак Знак Знак Знак"/>
    <w:basedOn w:val="Normal"/>
    <w:uiPriority w:val="99"/>
    <w:qFormat/>
    <w:rsid w:val="00180224"/>
    <w:pPr>
      <w:widowControl/>
      <w:suppressAutoHyphens w:val="false"/>
      <w:overflowPunct w:val="false"/>
      <w:spacing w:lineRule="exact" w:line="240" w:before="0" w:after="160"/>
    </w:pPr>
    <w:rPr>
      <w:rFonts w:ascii="Verdana" w:hAnsi="Verdana" w:cs="Times New Roman"/>
      <w:color w:val="00000A"/>
      <w:sz w:val="20"/>
      <w:szCs w:val="20"/>
    </w:rPr>
  </w:style>
  <w:style w:type="numbering" w:styleId="NoList" w:default="1">
    <w:name w:val="No List"/>
    <w:uiPriority w:val="99"/>
    <w:semiHidden/>
    <w:unhideWhenUsed/>
    <w:qFormat/>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table" w:styleId="TableGrid">
    <w:name w:val="Table Grid"/>
    <w:basedOn w:val="TableNormal"/>
    <w:uiPriority w:val="99"/>
    <w:rsid w:val="00c970ac"/>
    <w:rPr>
      <w:sz w:val="20"/>
      <w:szCs w:val="20"/>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LightShading-Accent6">
    <w:name w:val="Light Shading Accent 6"/>
    <w:basedOn w:val="TableNormal"/>
    <w:uiPriority w:val="99"/>
    <w:rsid w:val="008923b0"/>
    <w:rPr>
      <w:color w:val="E36C0A"/>
      <w:sz w:val="20"/>
      <w:szCs w:val="20"/>
    </w:rPr>
    <w:tblPr>
      <w:tblStyleRowBandSize w:val="1"/>
      <w:tblStyleColBandSize w:val="1"/>
      <w:tblInd w:w="0" w:type="dxa"/>
      <w:tblBorders>
        <w:top w:val="single" w:color="F79646" w:sz="8" w:space="0"/>
        <w:bottom w:val="single" w:color="F79646" w:sz="8" w:space="0"/>
      </w:tblBorders>
      <w:tblCellMar>
        <w:top w:w="0" w:type="dxa"/>
        <w:left w:w="108" w:type="dxa"/>
        <w:bottom w:w="0" w:type="dxa"/>
        <w:right w:w="108" w:type="dxa"/>
      </w:tblCellMar>
    </w:tblPr>
    <w:tblStylePr w:type="firstRow">
      <w:pPr>
        <w:spacing w:before="0" w:after="0"/>
      </w:pPr>
      <w:rPr>
        <w:b/>
        <w:bCs/>
      </w:rPr>
      <w:tblPr/>
      <w:tcPr>
        <w:tcBorders>
          <w:top w:val="single" w:color="F79646" w:sz="8" w:space="0"/>
          <w:left w:val="nil"/>
          <w:bottom w:val="single" w:color="F79646" w:sz="8" w:space="0"/>
          <w:right w:val="nil"/>
          <w:insideH w:val="nil"/>
          <w:insideV w:val="nil"/>
        </w:tcBorders>
      </w:tcPr>
    </w:tblStylePr>
    <w:tblStylePr w:type="lastRow">
      <w:pPr>
        <w:spacing w:before="0" w:after="0"/>
      </w:pPr>
      <w:rPr>
        <w:b/>
        <w:bCs/>
      </w:rPr>
      <w:tblPr/>
      <w:tcPr>
        <w:tcBorders>
          <w:top w:val="single" w:color="F79646" w:sz="8" w:space="0"/>
          <w:left w:val="nil"/>
          <w:bottom w:val="single" w:color="F79646" w:sz="8" w:space="0"/>
          <w:right w:val="nil"/>
          <w:insideH w:val="nil"/>
          <w:insideV w:val="nil"/>
        </w:tcBorders>
      </w:tcPr>
    </w:tblStylePr>
    <w:tblStylePr w:type="firstCol">
      <w:rPr>
        <w:b/>
        <w:bCs/>
      </w:rPr>
      <w:tblPr/>
    </w:tblStylePr>
    <w:tblStylePr w:type="lastCol">
      <w:rPr>
        <w:b/>
        <w:bCs/>
      </w:rPr>
      <w:tblPr/>
    </w:tblStylePr>
    <w:tblStylePr w:type="band1Vert">
      <w:rPr/>
      <w:tblPr/>
      <w:tcPr>
        <w:tcBorders>
          <w:left w:val="nil"/>
          <w:right w:val="nil"/>
          <w:insideH w:val="nil"/>
          <w:insideV w:val="nil"/>
        </w:tcBorders>
        <w:shd w:val="clear" w:color="auto" w:fill="FDE4D0"/>
      </w:tcPr>
    </w:tblStylePr>
    <w:tblStylePr w:type="band1Horz">
      <w:rPr/>
      <w:tblPr/>
      <w:tcPr>
        <w:tcBorders>
          <w:left w:val="nil"/>
          <w:right w:val="nil"/>
          <w:insideH w:val="nil"/>
          <w:insideV w:val="nil"/>
        </w:tcBorders>
        <w:shd w:val="clear" w:color="auto" w:fill="FDE4D0"/>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102</TotalTime>
  <Application>LibreOffice/5.2.3.3$Windows_x86 LibreOffice_project/d54a8868f08a7b39642414cf2c8ef2f228f780cf</Application>
  <Pages>13</Pages>
  <Words>2420</Words>
  <Characters>17783</Characters>
  <CharactersWithSpaces>19806</CharactersWithSpaces>
  <Paragraphs>572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2015-08-13T06:28:00Z</dcterms:created>
  <dc:creator/>
  <dc:description/>
  <dc:language>ru</dc:language>
  <cp:lastModifiedBy/>
  <dcterms:modified xsi:type="dcterms:W3CDTF">2017-04-13T15:11:19Z</dcterms:modified>
  <cp:revision>19</cp:revision>
  <dc:subject/>
  <dc:title>Приложение №  __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